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2D9A" w14:textId="77777777" w:rsidR="00887893" w:rsidRDefault="00887893" w:rsidP="008878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American Township Trustees met in regular session with the following members present:   Paul Basinger</w:t>
      </w:r>
      <w:r w:rsidR="00C86F7C">
        <w:rPr>
          <w:sz w:val="24"/>
          <w:szCs w:val="24"/>
        </w:rPr>
        <w:t>, Lynn Mohler</w:t>
      </w:r>
      <w:r>
        <w:rPr>
          <w:sz w:val="24"/>
          <w:szCs w:val="24"/>
        </w:rPr>
        <w:t xml:space="preserve"> and Larry Vandemark.</w:t>
      </w:r>
    </w:p>
    <w:p w14:paraId="72EA6115" w14:textId="77777777" w:rsidR="00887893" w:rsidRDefault="00887893" w:rsidP="00887893">
      <w:pPr>
        <w:rPr>
          <w:sz w:val="24"/>
          <w:szCs w:val="24"/>
        </w:rPr>
      </w:pPr>
    </w:p>
    <w:p w14:paraId="249B5173" w14:textId="77777777" w:rsidR="00887893" w:rsidRDefault="00C86F7C" w:rsidP="00887893">
      <w:pPr>
        <w:rPr>
          <w:sz w:val="24"/>
          <w:szCs w:val="24"/>
        </w:rPr>
      </w:pPr>
      <w:r>
        <w:rPr>
          <w:sz w:val="24"/>
          <w:szCs w:val="24"/>
        </w:rPr>
        <w:t>Motion by Trustee Mohler</w:t>
      </w:r>
      <w:r w:rsidR="00887893">
        <w:rPr>
          <w:sz w:val="24"/>
          <w:szCs w:val="24"/>
        </w:rPr>
        <w:t xml:space="preserve"> second by Trustee Basinger to approve the minutes of the regular meeting of October 7, 2018.  Roll call, all yes.</w:t>
      </w:r>
    </w:p>
    <w:p w14:paraId="75907520" w14:textId="77777777" w:rsidR="00887893" w:rsidRDefault="00887893" w:rsidP="00887893">
      <w:pPr>
        <w:rPr>
          <w:sz w:val="24"/>
          <w:szCs w:val="24"/>
        </w:rPr>
      </w:pPr>
    </w:p>
    <w:p w14:paraId="41EA5059" w14:textId="77777777" w:rsidR="00887893" w:rsidRDefault="00C86F7C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</w:t>
      </w:r>
      <w:r w:rsidR="00887893">
        <w:rPr>
          <w:sz w:val="24"/>
          <w:szCs w:val="24"/>
        </w:rPr>
        <w:t>to approve the payment of the warrants.  Roll call, all yes.</w:t>
      </w:r>
    </w:p>
    <w:p w14:paraId="55194CC2" w14:textId="77777777" w:rsidR="00887893" w:rsidRDefault="00887893" w:rsidP="00887893">
      <w:pPr>
        <w:rPr>
          <w:sz w:val="24"/>
          <w:szCs w:val="24"/>
        </w:rPr>
      </w:pPr>
    </w:p>
    <w:p w14:paraId="46A293EE" w14:textId="77777777" w:rsidR="00887893" w:rsidRDefault="00887893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</w:t>
      </w:r>
      <w:r w:rsidR="00C86F7C">
        <w:rPr>
          <w:sz w:val="24"/>
          <w:szCs w:val="24"/>
        </w:rPr>
        <w:t xml:space="preserve">Kristen Preston of AFLAC to get our new hire Jay </w:t>
      </w:r>
      <w:proofErr w:type="spellStart"/>
      <w:r w:rsidR="00C86F7C">
        <w:rPr>
          <w:sz w:val="24"/>
          <w:szCs w:val="24"/>
        </w:rPr>
        <w:t>Gehr</w:t>
      </w:r>
      <w:proofErr w:type="spellEnd"/>
      <w:r w:rsidR="00C86F7C">
        <w:rPr>
          <w:sz w:val="24"/>
          <w:szCs w:val="24"/>
        </w:rPr>
        <w:t xml:space="preserve"> covered on the Townships cancer policy.</w:t>
      </w:r>
    </w:p>
    <w:p w14:paraId="6611E90D" w14:textId="77777777" w:rsidR="00C86F7C" w:rsidRDefault="00C86F7C" w:rsidP="00887893">
      <w:pPr>
        <w:rPr>
          <w:sz w:val="24"/>
          <w:szCs w:val="24"/>
        </w:rPr>
      </w:pPr>
    </w:p>
    <w:p w14:paraId="58267E86" w14:textId="77777777" w:rsidR="00C86F7C" w:rsidRDefault="00C86F7C" w:rsidP="00887893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i</w:t>
      </w:r>
      <w:r w:rsidR="000039D3">
        <w:rPr>
          <w:sz w:val="24"/>
          <w:szCs w:val="24"/>
        </w:rPr>
        <w:t xml:space="preserve">nclude Jay </w:t>
      </w:r>
      <w:proofErr w:type="spellStart"/>
      <w:r w:rsidR="000039D3">
        <w:rPr>
          <w:sz w:val="24"/>
          <w:szCs w:val="24"/>
        </w:rPr>
        <w:t>Gehr</w:t>
      </w:r>
      <w:proofErr w:type="spellEnd"/>
      <w:r w:rsidR="000039D3">
        <w:rPr>
          <w:sz w:val="24"/>
          <w:szCs w:val="24"/>
        </w:rPr>
        <w:t xml:space="preserve"> on the Township</w:t>
      </w:r>
      <w:r>
        <w:rPr>
          <w:sz w:val="24"/>
          <w:szCs w:val="24"/>
        </w:rPr>
        <w:t xml:space="preserve"> Cancer Policy. Roll call, all yes. </w:t>
      </w:r>
    </w:p>
    <w:p w14:paraId="57D0BC9C" w14:textId="77777777" w:rsidR="00887893" w:rsidRDefault="00887893" w:rsidP="00887893">
      <w:pPr>
        <w:rPr>
          <w:sz w:val="24"/>
          <w:szCs w:val="24"/>
        </w:rPr>
      </w:pPr>
    </w:p>
    <w:p w14:paraId="7DE09605" w14:textId="77777777" w:rsidR="00C86F7C" w:rsidRDefault="00C86F7C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Cindy Leis of Allen Economic Development Group. She is </w:t>
      </w:r>
      <w:r w:rsidR="00BC7B94">
        <w:rPr>
          <w:sz w:val="24"/>
          <w:szCs w:val="24"/>
        </w:rPr>
        <w:t>here to discuss</w:t>
      </w:r>
      <w:r>
        <w:rPr>
          <w:sz w:val="24"/>
          <w:szCs w:val="24"/>
        </w:rPr>
        <w:t xml:space="preserve"> the Ohio Enterprise Zone </w:t>
      </w:r>
      <w:r w:rsidR="00BC7B94">
        <w:rPr>
          <w:sz w:val="24"/>
          <w:szCs w:val="24"/>
        </w:rPr>
        <w:t>Program, which</w:t>
      </w:r>
      <w:r>
        <w:rPr>
          <w:sz w:val="24"/>
          <w:szCs w:val="24"/>
        </w:rPr>
        <w:t xml:space="preserve"> is in place t</w:t>
      </w:r>
      <w:r w:rsidR="00BC7B94">
        <w:rPr>
          <w:sz w:val="24"/>
          <w:szCs w:val="24"/>
        </w:rPr>
        <w:t xml:space="preserve">o help new and current businesses </w:t>
      </w:r>
      <w:r w:rsidR="00EA3A9C">
        <w:rPr>
          <w:sz w:val="24"/>
          <w:szCs w:val="24"/>
        </w:rPr>
        <w:t>within Allen County</w:t>
      </w:r>
      <w:r>
        <w:rPr>
          <w:sz w:val="24"/>
          <w:szCs w:val="24"/>
        </w:rPr>
        <w:t xml:space="preserve">. </w:t>
      </w:r>
      <w:r w:rsidR="00BC7B94">
        <w:rPr>
          <w:sz w:val="24"/>
          <w:szCs w:val="24"/>
        </w:rPr>
        <w:t>She is working with Quality Welding</w:t>
      </w:r>
      <w:r w:rsidR="00EA3A9C">
        <w:rPr>
          <w:sz w:val="24"/>
          <w:szCs w:val="24"/>
        </w:rPr>
        <w:t xml:space="preserve"> and Fabrication</w:t>
      </w:r>
      <w:r w:rsidR="00BC7B94">
        <w:rPr>
          <w:sz w:val="24"/>
          <w:szCs w:val="24"/>
        </w:rPr>
        <w:t xml:space="preserve"> owned by Ashley Miller for some of the business incentives through this program</w:t>
      </w:r>
      <w:r w:rsidR="00EA3A9C">
        <w:rPr>
          <w:sz w:val="24"/>
          <w:szCs w:val="24"/>
        </w:rPr>
        <w:t xml:space="preserve"> within the Township</w:t>
      </w:r>
      <w:r w:rsidR="00BC7B94">
        <w:rPr>
          <w:sz w:val="24"/>
          <w:szCs w:val="24"/>
        </w:rPr>
        <w:t xml:space="preserve">. </w:t>
      </w:r>
      <w:r w:rsidR="009D266D">
        <w:rPr>
          <w:sz w:val="24"/>
          <w:szCs w:val="24"/>
        </w:rPr>
        <w:t xml:space="preserve">The Tax Abatement would be for 95% over a </w:t>
      </w:r>
      <w:r w:rsidR="00EA3A9C">
        <w:rPr>
          <w:sz w:val="24"/>
          <w:szCs w:val="24"/>
        </w:rPr>
        <w:t>10-year</w:t>
      </w:r>
      <w:r w:rsidR="009D266D">
        <w:rPr>
          <w:sz w:val="24"/>
          <w:szCs w:val="24"/>
        </w:rPr>
        <w:t xml:space="preserve"> period. </w:t>
      </w:r>
      <w:r w:rsidR="00BF48EB">
        <w:rPr>
          <w:sz w:val="24"/>
          <w:szCs w:val="24"/>
        </w:rPr>
        <w:t>A resolution was</w:t>
      </w:r>
      <w:r w:rsidR="00EA3A9C">
        <w:rPr>
          <w:sz w:val="24"/>
          <w:szCs w:val="24"/>
        </w:rPr>
        <w:t xml:space="preserve"> created for the township to go into agreement with Quality Welding and Fabrication if the township agrees to it. </w:t>
      </w:r>
    </w:p>
    <w:p w14:paraId="2BE8267E" w14:textId="77777777" w:rsidR="00C71A00" w:rsidRDefault="00C71A00" w:rsidP="00887893">
      <w:pPr>
        <w:rPr>
          <w:sz w:val="24"/>
          <w:szCs w:val="24"/>
        </w:rPr>
      </w:pPr>
    </w:p>
    <w:p w14:paraId="0419802D" w14:textId="77777777" w:rsidR="00C71A00" w:rsidRDefault="00C71A00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pass Resolution #10-2819 for the </w:t>
      </w:r>
      <w:r w:rsidR="00BF48EB">
        <w:rPr>
          <w:sz w:val="24"/>
          <w:szCs w:val="24"/>
        </w:rPr>
        <w:t xml:space="preserve">tax </w:t>
      </w:r>
      <w:r>
        <w:rPr>
          <w:sz w:val="24"/>
          <w:szCs w:val="24"/>
        </w:rPr>
        <w:t xml:space="preserve">abatement of 95% over a </w:t>
      </w:r>
      <w:r w:rsidR="00BF48EB">
        <w:rPr>
          <w:sz w:val="24"/>
          <w:szCs w:val="24"/>
        </w:rPr>
        <w:t>10-year</w:t>
      </w:r>
      <w:r>
        <w:rPr>
          <w:sz w:val="24"/>
          <w:szCs w:val="24"/>
        </w:rPr>
        <w:t xml:space="preserve"> period for Quality Welding and Fabrication. Roll call, all yes. </w:t>
      </w:r>
    </w:p>
    <w:p w14:paraId="6156EE00" w14:textId="77777777" w:rsidR="00C86F7C" w:rsidRDefault="00C86F7C" w:rsidP="00C86F7C">
      <w:pPr>
        <w:rPr>
          <w:sz w:val="24"/>
          <w:szCs w:val="24"/>
        </w:rPr>
      </w:pPr>
    </w:p>
    <w:p w14:paraId="5EF563EB" w14:textId="77777777" w:rsidR="00C86F7C" w:rsidRDefault="00C86F7C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Chief Redick reported on the September totals for the police department. He also </w:t>
      </w:r>
      <w:r w:rsidR="00BC7B94">
        <w:rPr>
          <w:sz w:val="24"/>
          <w:szCs w:val="24"/>
        </w:rPr>
        <w:t xml:space="preserve">requested an executive session for purpose of employee compensation. </w:t>
      </w:r>
    </w:p>
    <w:p w14:paraId="07071A1F" w14:textId="77777777" w:rsidR="00BC7B94" w:rsidRDefault="00BC7B94" w:rsidP="00887893">
      <w:pPr>
        <w:rPr>
          <w:sz w:val="24"/>
          <w:szCs w:val="24"/>
        </w:rPr>
      </w:pPr>
    </w:p>
    <w:p w14:paraId="3681D262" w14:textId="77777777" w:rsidR="00BC7B94" w:rsidRDefault="00BC7B94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go into executive session for purpose of employee compensation. Roll call, all yes. </w:t>
      </w:r>
    </w:p>
    <w:p w14:paraId="2D70B924" w14:textId="77777777" w:rsidR="00C86F7C" w:rsidRDefault="00C86F7C" w:rsidP="00887893">
      <w:pPr>
        <w:rPr>
          <w:sz w:val="24"/>
          <w:szCs w:val="24"/>
        </w:rPr>
      </w:pPr>
    </w:p>
    <w:p w14:paraId="587B751D" w14:textId="77777777" w:rsidR="00887893" w:rsidRDefault="00887893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Code Enforcement Brickner reported </w:t>
      </w:r>
      <w:r w:rsidR="00C71A00">
        <w:rPr>
          <w:sz w:val="24"/>
          <w:szCs w:val="24"/>
        </w:rPr>
        <w:t>the monthly totals for the Zoning Department. He also sta</w:t>
      </w:r>
      <w:r w:rsidR="00D62F96">
        <w:rPr>
          <w:sz w:val="24"/>
          <w:szCs w:val="24"/>
        </w:rPr>
        <w:t xml:space="preserve">ted that </w:t>
      </w:r>
      <w:r w:rsidR="00C71A00">
        <w:rPr>
          <w:sz w:val="24"/>
          <w:szCs w:val="24"/>
        </w:rPr>
        <w:t xml:space="preserve">Thomas Guy </w:t>
      </w:r>
      <w:r w:rsidR="00D62F96">
        <w:rPr>
          <w:sz w:val="24"/>
          <w:szCs w:val="24"/>
        </w:rPr>
        <w:t xml:space="preserve">will be leaving his position on the Zoning Board effective immediately and Mike </w:t>
      </w:r>
      <w:proofErr w:type="spellStart"/>
      <w:r w:rsidR="00D62F96">
        <w:rPr>
          <w:sz w:val="24"/>
          <w:szCs w:val="24"/>
        </w:rPr>
        <w:t>Sebenoler</w:t>
      </w:r>
      <w:proofErr w:type="spellEnd"/>
      <w:r w:rsidR="00D62F96">
        <w:rPr>
          <w:sz w:val="24"/>
          <w:szCs w:val="24"/>
        </w:rPr>
        <w:t xml:space="preserve"> will be replacing him with his unexpired term, </w:t>
      </w:r>
    </w:p>
    <w:p w14:paraId="1348CDFA" w14:textId="77777777" w:rsidR="00D62F96" w:rsidRDefault="00D62F96" w:rsidP="00887893">
      <w:pPr>
        <w:rPr>
          <w:sz w:val="24"/>
          <w:szCs w:val="24"/>
        </w:rPr>
      </w:pPr>
    </w:p>
    <w:p w14:paraId="6B12ADA2" w14:textId="77777777" w:rsidR="00D62F96" w:rsidRDefault="00D62F96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accept the resignation of Thomas Guy from the Zoning Board effective immediately. Roll call, all yes. </w:t>
      </w:r>
    </w:p>
    <w:p w14:paraId="469C1A6F" w14:textId="77777777" w:rsidR="00D62F96" w:rsidRDefault="00D62F96" w:rsidP="00887893">
      <w:pPr>
        <w:rPr>
          <w:sz w:val="24"/>
          <w:szCs w:val="24"/>
        </w:rPr>
      </w:pPr>
    </w:p>
    <w:p w14:paraId="6DAEF474" w14:textId="77777777" w:rsidR="00D62F96" w:rsidRDefault="00D62F96" w:rsidP="00D62F9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approve Mike </w:t>
      </w:r>
      <w:proofErr w:type="spellStart"/>
      <w:r>
        <w:rPr>
          <w:sz w:val="24"/>
          <w:szCs w:val="24"/>
        </w:rPr>
        <w:t>Sebenoler</w:t>
      </w:r>
      <w:proofErr w:type="spellEnd"/>
      <w:r>
        <w:rPr>
          <w:sz w:val="24"/>
          <w:szCs w:val="24"/>
        </w:rPr>
        <w:t xml:space="preserve"> on the Zoning Board for the unexpired term replacing Thomas Guy. Roll call, all yes. </w:t>
      </w:r>
    </w:p>
    <w:p w14:paraId="6BE50810" w14:textId="77777777" w:rsidR="00887893" w:rsidRDefault="00887893" w:rsidP="00887893">
      <w:pPr>
        <w:rPr>
          <w:sz w:val="24"/>
          <w:szCs w:val="24"/>
        </w:rPr>
      </w:pPr>
    </w:p>
    <w:p w14:paraId="4C734CD1" w14:textId="77777777" w:rsidR="00D62F96" w:rsidRDefault="00887893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</w:t>
      </w:r>
      <w:r w:rsidR="00D62F96">
        <w:rPr>
          <w:sz w:val="24"/>
          <w:szCs w:val="24"/>
        </w:rPr>
        <w:t xml:space="preserve">d that Bill </w:t>
      </w:r>
      <w:proofErr w:type="spellStart"/>
      <w:r w:rsidR="00D62F96">
        <w:rPr>
          <w:sz w:val="24"/>
          <w:szCs w:val="24"/>
        </w:rPr>
        <w:t>Haidle</w:t>
      </w:r>
      <w:proofErr w:type="spellEnd"/>
      <w:r w:rsidR="00D62F96">
        <w:rPr>
          <w:sz w:val="24"/>
          <w:szCs w:val="24"/>
        </w:rPr>
        <w:t xml:space="preserve"> would be retiring as a volunteer for the department after 37 years of service. He also reported the monthly totals for September. Finally, he requested new billing amo</w:t>
      </w:r>
      <w:r w:rsidR="00BF48EB">
        <w:rPr>
          <w:sz w:val="24"/>
          <w:szCs w:val="24"/>
        </w:rPr>
        <w:t>unts for ambulance runs beginning 1/1/20, the amount are those</w:t>
      </w:r>
      <w:r w:rsidR="00D62F96">
        <w:rPr>
          <w:sz w:val="24"/>
          <w:szCs w:val="24"/>
        </w:rPr>
        <w:t xml:space="preserve"> Medicare/Medicaid </w:t>
      </w:r>
      <w:r w:rsidR="00BF48EB">
        <w:rPr>
          <w:sz w:val="24"/>
          <w:szCs w:val="24"/>
        </w:rPr>
        <w:lastRenderedPageBreak/>
        <w:t>have approved</w:t>
      </w:r>
      <w:r w:rsidR="00D62F96">
        <w:rPr>
          <w:sz w:val="24"/>
          <w:szCs w:val="24"/>
        </w:rPr>
        <w:t xml:space="preserve"> starting January 1, 2020. </w:t>
      </w:r>
    </w:p>
    <w:p w14:paraId="7E56C344" w14:textId="77777777" w:rsidR="00D62F96" w:rsidRDefault="00D62F96" w:rsidP="00887893">
      <w:pPr>
        <w:rPr>
          <w:sz w:val="24"/>
          <w:szCs w:val="24"/>
        </w:rPr>
      </w:pPr>
    </w:p>
    <w:p w14:paraId="618E03A2" w14:textId="77777777" w:rsidR="00D62F96" w:rsidRDefault="00D62F96" w:rsidP="0088789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accept new billing amount for ambulance runs starting January 1, 2020. Roll call, all yes. </w:t>
      </w:r>
    </w:p>
    <w:p w14:paraId="202E487A" w14:textId="77777777" w:rsidR="000039D3" w:rsidRDefault="000039D3" w:rsidP="00887893">
      <w:pPr>
        <w:rPr>
          <w:sz w:val="24"/>
          <w:szCs w:val="24"/>
        </w:rPr>
      </w:pPr>
    </w:p>
    <w:p w14:paraId="2A9F3601" w14:textId="77777777" w:rsidR="000039D3" w:rsidRDefault="000039D3" w:rsidP="00887893">
      <w:pPr>
        <w:rPr>
          <w:sz w:val="24"/>
          <w:szCs w:val="24"/>
        </w:rPr>
      </w:pPr>
      <w:r>
        <w:rPr>
          <w:sz w:val="24"/>
          <w:szCs w:val="24"/>
        </w:rPr>
        <w:t>The regular meeting was postponed to go into executive session for employee compensation.</w:t>
      </w:r>
    </w:p>
    <w:p w14:paraId="38E79B5B" w14:textId="77777777" w:rsidR="000039D3" w:rsidRDefault="000039D3" w:rsidP="00887893">
      <w:pPr>
        <w:rPr>
          <w:sz w:val="24"/>
          <w:szCs w:val="24"/>
        </w:rPr>
      </w:pPr>
    </w:p>
    <w:p w14:paraId="283FC77B" w14:textId="77777777" w:rsidR="000039D3" w:rsidRDefault="000039D3" w:rsidP="00887893">
      <w:pPr>
        <w:rPr>
          <w:sz w:val="24"/>
          <w:szCs w:val="24"/>
        </w:rPr>
      </w:pPr>
      <w:r>
        <w:rPr>
          <w:sz w:val="24"/>
          <w:szCs w:val="24"/>
        </w:rPr>
        <w:t>The regular meeting was resumed.</w:t>
      </w:r>
    </w:p>
    <w:p w14:paraId="31D46FDC" w14:textId="77777777" w:rsidR="00887893" w:rsidRDefault="00887893" w:rsidP="00887893">
      <w:pPr>
        <w:rPr>
          <w:sz w:val="24"/>
          <w:szCs w:val="24"/>
        </w:rPr>
      </w:pPr>
    </w:p>
    <w:p w14:paraId="3DD40AE9" w14:textId="77777777" w:rsidR="00887893" w:rsidRDefault="00887893" w:rsidP="00887893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adjourn.  Roll call, all yes.</w:t>
      </w:r>
    </w:p>
    <w:p w14:paraId="0AB36B22" w14:textId="77777777" w:rsidR="00887893" w:rsidRDefault="00887893" w:rsidP="00887893">
      <w:pPr>
        <w:rPr>
          <w:sz w:val="24"/>
          <w:szCs w:val="24"/>
        </w:rPr>
      </w:pPr>
    </w:p>
    <w:p w14:paraId="2021ACB4" w14:textId="77777777" w:rsidR="00887893" w:rsidRDefault="00887893" w:rsidP="0088789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6EB3574" w14:textId="77777777" w:rsidR="00887893" w:rsidRDefault="00887893" w:rsidP="00887893">
      <w:pPr>
        <w:rPr>
          <w:sz w:val="24"/>
          <w:szCs w:val="24"/>
        </w:rPr>
      </w:pPr>
    </w:p>
    <w:p w14:paraId="486E8898" w14:textId="77777777" w:rsidR="00887893" w:rsidRDefault="00887893" w:rsidP="00887893">
      <w:pPr>
        <w:rPr>
          <w:sz w:val="24"/>
          <w:szCs w:val="24"/>
        </w:rPr>
      </w:pPr>
    </w:p>
    <w:p w14:paraId="537B06CF" w14:textId="77777777" w:rsidR="00887893" w:rsidRDefault="00887893" w:rsidP="00887893">
      <w:r>
        <w:rPr>
          <w:sz w:val="24"/>
          <w:szCs w:val="24"/>
        </w:rPr>
        <w:t>Brady Overholt, Fiscal Officer                                     Larry Vandemark, Chairman</w:t>
      </w:r>
    </w:p>
    <w:p w14:paraId="31C11A01" w14:textId="77777777" w:rsidR="00CF0634" w:rsidRDefault="00CF0634"/>
    <w:sectPr w:rsidR="00CF06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CD5F" w14:textId="77777777" w:rsidR="00F55EC6" w:rsidRDefault="00F55EC6" w:rsidP="00887893">
      <w:r>
        <w:separator/>
      </w:r>
    </w:p>
  </w:endnote>
  <w:endnote w:type="continuationSeparator" w:id="0">
    <w:p w14:paraId="6E580254" w14:textId="77777777" w:rsidR="00F55EC6" w:rsidRDefault="00F55EC6" w:rsidP="008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8726" w14:textId="77777777" w:rsidR="00F55EC6" w:rsidRDefault="00F55EC6" w:rsidP="00887893">
      <w:r>
        <w:separator/>
      </w:r>
    </w:p>
  </w:footnote>
  <w:footnote w:type="continuationSeparator" w:id="0">
    <w:p w14:paraId="159FE001" w14:textId="77777777" w:rsidR="00F55EC6" w:rsidRDefault="00F55EC6" w:rsidP="0088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2101" w14:textId="77777777" w:rsidR="00887893" w:rsidRPr="002214AF" w:rsidRDefault="00887893" w:rsidP="0088789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>American Township Trustees</w:t>
    </w:r>
  </w:p>
  <w:p w14:paraId="6C761F5E" w14:textId="77777777" w:rsidR="00887893" w:rsidRPr="002214AF" w:rsidRDefault="00887893" w:rsidP="0088789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0A9E4A98" w14:textId="77777777" w:rsidR="00887893" w:rsidRPr="002214AF" w:rsidRDefault="00887893" w:rsidP="00887893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ab/>
    </w:r>
    <w:r>
      <w:rPr>
        <w:b/>
        <w:bCs/>
        <w:kern w:val="0"/>
        <w:sz w:val="28"/>
        <w:szCs w:val="28"/>
      </w:rPr>
      <w:t>October 28, 2019</w:t>
    </w:r>
  </w:p>
  <w:p w14:paraId="75A05CFE" w14:textId="77777777" w:rsidR="00887893" w:rsidRDefault="00887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93"/>
    <w:rsid w:val="000039D3"/>
    <w:rsid w:val="00541DED"/>
    <w:rsid w:val="0058201A"/>
    <w:rsid w:val="00887893"/>
    <w:rsid w:val="009D266D"/>
    <w:rsid w:val="00BC7B94"/>
    <w:rsid w:val="00BF48EB"/>
    <w:rsid w:val="00C71A00"/>
    <w:rsid w:val="00C86F7C"/>
    <w:rsid w:val="00CF0634"/>
    <w:rsid w:val="00D62F96"/>
    <w:rsid w:val="00E570B8"/>
    <w:rsid w:val="00EA3A9C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CB6D"/>
  <w15:chartTrackingRefBased/>
  <w15:docId w15:val="{2772D88E-77D5-4838-BAD6-7C5EAFB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8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9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9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2019-10-31T12:50:00Z</dcterms:created>
  <dcterms:modified xsi:type="dcterms:W3CDTF">2019-10-31T12:50:00Z</dcterms:modified>
</cp:coreProperties>
</file>