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11946C" w14:textId="77777777" w:rsidR="00BC65C0" w:rsidRDefault="00BC65C0" w:rsidP="00BC65C0">
      <w:pPr>
        <w:rPr>
          <w:sz w:val="24"/>
          <w:szCs w:val="24"/>
        </w:rPr>
      </w:pPr>
    </w:p>
    <w:p w14:paraId="7877DDDB" w14:textId="77777777" w:rsidR="00BC65C0" w:rsidRDefault="00BC65C0" w:rsidP="00BC65C0">
      <w:pPr>
        <w:rPr>
          <w:sz w:val="24"/>
          <w:szCs w:val="24"/>
        </w:rPr>
      </w:pPr>
      <w:r>
        <w:rPr>
          <w:sz w:val="24"/>
          <w:szCs w:val="24"/>
        </w:rPr>
        <w:t xml:space="preserve">The American Township Trustees met in regular session with the following members present:   Paul Basinger, Lynn Mohler, and Larry Vandemark. </w:t>
      </w:r>
    </w:p>
    <w:p w14:paraId="298706AF" w14:textId="77777777" w:rsidR="00BC65C0" w:rsidRDefault="00BC65C0" w:rsidP="00BC65C0">
      <w:pPr>
        <w:rPr>
          <w:sz w:val="24"/>
          <w:szCs w:val="24"/>
        </w:rPr>
      </w:pPr>
    </w:p>
    <w:p w14:paraId="3C181F3F" w14:textId="77777777" w:rsidR="00BC65C0" w:rsidRDefault="00BC65C0" w:rsidP="00BC65C0">
      <w:pPr>
        <w:rPr>
          <w:sz w:val="24"/>
          <w:szCs w:val="24"/>
        </w:rPr>
      </w:pPr>
      <w:r>
        <w:rPr>
          <w:sz w:val="24"/>
          <w:szCs w:val="24"/>
        </w:rPr>
        <w:t xml:space="preserve">Motion by Trustee </w:t>
      </w:r>
      <w:r w:rsidR="00011AAE">
        <w:rPr>
          <w:sz w:val="24"/>
          <w:szCs w:val="24"/>
        </w:rPr>
        <w:t xml:space="preserve">Mohler </w:t>
      </w:r>
      <w:r>
        <w:rPr>
          <w:sz w:val="24"/>
          <w:szCs w:val="24"/>
        </w:rPr>
        <w:t xml:space="preserve">second by Trustee Basinger to approve the minutes of the November 30, 2020 meeting as presented.  Roll call, all yes.  </w:t>
      </w:r>
    </w:p>
    <w:p w14:paraId="04738C28" w14:textId="77777777" w:rsidR="00BC65C0" w:rsidRDefault="00BC65C0" w:rsidP="00BC65C0">
      <w:pPr>
        <w:rPr>
          <w:sz w:val="24"/>
          <w:szCs w:val="24"/>
        </w:rPr>
      </w:pPr>
    </w:p>
    <w:p w14:paraId="5FD48CF5" w14:textId="77777777" w:rsidR="00BC65C0" w:rsidRDefault="00011AAE" w:rsidP="00BC65C0">
      <w:pPr>
        <w:rPr>
          <w:sz w:val="24"/>
          <w:szCs w:val="24"/>
        </w:rPr>
      </w:pPr>
      <w:r>
        <w:rPr>
          <w:sz w:val="24"/>
          <w:szCs w:val="24"/>
        </w:rPr>
        <w:t>Motion by Trustee Mohler second by Trustee Vandemark</w:t>
      </w:r>
      <w:r w:rsidR="00BC65C0">
        <w:rPr>
          <w:sz w:val="24"/>
          <w:szCs w:val="24"/>
        </w:rPr>
        <w:t xml:space="preserve"> to approve payment of the warrants as presented by the Fiscal Officer.  Roll call, all yes.  </w:t>
      </w:r>
    </w:p>
    <w:p w14:paraId="78307635" w14:textId="77777777" w:rsidR="00BC65C0" w:rsidRDefault="00BC65C0" w:rsidP="00BC65C0">
      <w:pPr>
        <w:rPr>
          <w:sz w:val="24"/>
          <w:szCs w:val="24"/>
        </w:rPr>
      </w:pPr>
    </w:p>
    <w:p w14:paraId="7633BBF9" w14:textId="77777777" w:rsidR="00BC65C0" w:rsidRDefault="00BC65C0" w:rsidP="00BC65C0">
      <w:pPr>
        <w:rPr>
          <w:sz w:val="24"/>
          <w:szCs w:val="24"/>
        </w:rPr>
      </w:pPr>
      <w:r>
        <w:rPr>
          <w:sz w:val="24"/>
          <w:szCs w:val="24"/>
        </w:rPr>
        <w:t xml:space="preserve">Fiscal Officer presented Cash Reconciliation, Appropriation Status, Revenue Status, and Cash Summary </w:t>
      </w:r>
      <w:proofErr w:type="gramStart"/>
      <w:r>
        <w:rPr>
          <w:sz w:val="24"/>
          <w:szCs w:val="24"/>
        </w:rPr>
        <w:t>By</w:t>
      </w:r>
      <w:proofErr w:type="gramEnd"/>
      <w:r>
        <w:rPr>
          <w:sz w:val="24"/>
          <w:szCs w:val="24"/>
        </w:rPr>
        <w:t xml:space="preserve"> Fund reports for the month of Novemb</w:t>
      </w:r>
      <w:r w:rsidR="00011AAE">
        <w:rPr>
          <w:sz w:val="24"/>
          <w:szCs w:val="24"/>
        </w:rPr>
        <w:t>er.  Motion by Trustee Mohler</w:t>
      </w:r>
      <w:r w:rsidR="00C14E63">
        <w:rPr>
          <w:sz w:val="24"/>
          <w:szCs w:val="24"/>
        </w:rPr>
        <w:t xml:space="preserve"> second by Trustee Vandemark</w:t>
      </w:r>
      <w:r>
        <w:rPr>
          <w:sz w:val="24"/>
          <w:szCs w:val="24"/>
        </w:rPr>
        <w:t xml:space="preserve"> to accept the reports as presented.  Roll call, all yes.  </w:t>
      </w:r>
    </w:p>
    <w:p w14:paraId="39BF2EE0" w14:textId="77777777" w:rsidR="00BC65C0" w:rsidRDefault="00BC65C0" w:rsidP="00BC65C0">
      <w:pPr>
        <w:rPr>
          <w:sz w:val="24"/>
          <w:szCs w:val="24"/>
        </w:rPr>
      </w:pPr>
    </w:p>
    <w:p w14:paraId="7676251B" w14:textId="77777777" w:rsidR="00BC65C0" w:rsidRPr="00BE46DA" w:rsidRDefault="00BC65C0" w:rsidP="00BC65C0">
      <w:pPr>
        <w:rPr>
          <w:sz w:val="24"/>
          <w:szCs w:val="24"/>
        </w:rPr>
      </w:pPr>
      <w:r>
        <w:rPr>
          <w:sz w:val="24"/>
          <w:szCs w:val="24"/>
        </w:rPr>
        <w:t>Police Chief Redick gave the monthly totals for the police department for the month of November.</w:t>
      </w:r>
    </w:p>
    <w:p w14:paraId="2D7A85EE" w14:textId="77777777" w:rsidR="00BC65C0" w:rsidRDefault="00BC65C0" w:rsidP="00BC65C0">
      <w:pPr>
        <w:widowControl/>
        <w:overflowPunct/>
        <w:autoSpaceDE/>
        <w:adjustRightInd/>
        <w:rPr>
          <w:kern w:val="0"/>
          <w:sz w:val="24"/>
          <w:szCs w:val="24"/>
        </w:rPr>
      </w:pPr>
    </w:p>
    <w:p w14:paraId="5070BE85" w14:textId="77777777" w:rsidR="00BC65C0" w:rsidRDefault="00BC65C0" w:rsidP="00BC65C0">
      <w:pPr>
        <w:widowControl/>
        <w:overflowPunct/>
        <w:autoSpaceDE/>
        <w:adjustRightInd/>
        <w:rPr>
          <w:kern w:val="0"/>
          <w:sz w:val="24"/>
          <w:szCs w:val="24"/>
        </w:rPr>
      </w:pPr>
      <w:r>
        <w:rPr>
          <w:kern w:val="0"/>
          <w:sz w:val="24"/>
          <w:szCs w:val="24"/>
        </w:rPr>
        <w:t>Code Enforcement Brickner reported</w:t>
      </w:r>
      <w:r w:rsidR="00C14E63">
        <w:rPr>
          <w:kern w:val="0"/>
          <w:sz w:val="24"/>
          <w:szCs w:val="24"/>
        </w:rPr>
        <w:t xml:space="preserve"> that the zoning commission did meet and approved the updated Zoning Code and they are ready for a public hearing for the next meeting on January 11</w:t>
      </w:r>
      <w:r w:rsidR="00C14E63" w:rsidRPr="00C14E63">
        <w:rPr>
          <w:kern w:val="0"/>
          <w:sz w:val="24"/>
          <w:szCs w:val="24"/>
          <w:vertAlign w:val="superscript"/>
        </w:rPr>
        <w:t>th</w:t>
      </w:r>
      <w:r w:rsidR="00C14E63">
        <w:rPr>
          <w:kern w:val="0"/>
          <w:sz w:val="24"/>
          <w:szCs w:val="24"/>
        </w:rPr>
        <w:t xml:space="preserve"> at 8pm.</w:t>
      </w:r>
    </w:p>
    <w:p w14:paraId="1049E3F6" w14:textId="77777777" w:rsidR="00C14E63" w:rsidRDefault="00C14E63" w:rsidP="00BC65C0">
      <w:pPr>
        <w:widowControl/>
        <w:overflowPunct/>
        <w:autoSpaceDE/>
        <w:adjustRightInd/>
        <w:rPr>
          <w:kern w:val="0"/>
          <w:sz w:val="24"/>
          <w:szCs w:val="24"/>
        </w:rPr>
      </w:pPr>
    </w:p>
    <w:p w14:paraId="7DBB2091" w14:textId="77777777" w:rsidR="00C14E63" w:rsidRDefault="00C14E63" w:rsidP="00BC65C0">
      <w:pPr>
        <w:widowControl/>
        <w:overflowPunct/>
        <w:autoSpaceDE/>
        <w:adjustRightInd/>
        <w:rPr>
          <w:kern w:val="0"/>
          <w:sz w:val="24"/>
          <w:szCs w:val="24"/>
        </w:rPr>
      </w:pPr>
      <w:r>
        <w:rPr>
          <w:kern w:val="0"/>
          <w:sz w:val="24"/>
          <w:szCs w:val="24"/>
        </w:rPr>
        <w:t>Motion by Trustee Vandemark second Trustee Mohler to have a Zoning Code Public Hearing at 8pm on January 11</w:t>
      </w:r>
      <w:r w:rsidRPr="00C14E63">
        <w:rPr>
          <w:kern w:val="0"/>
          <w:sz w:val="24"/>
          <w:szCs w:val="24"/>
          <w:vertAlign w:val="superscript"/>
        </w:rPr>
        <w:t>th</w:t>
      </w:r>
      <w:r>
        <w:rPr>
          <w:kern w:val="0"/>
          <w:sz w:val="24"/>
          <w:szCs w:val="24"/>
        </w:rPr>
        <w:t xml:space="preserve"> 2021. Roll call, all yes.</w:t>
      </w:r>
    </w:p>
    <w:p w14:paraId="0EDD5077" w14:textId="77777777" w:rsidR="00BC65C0" w:rsidRDefault="00BC65C0" w:rsidP="00BC65C0">
      <w:pPr>
        <w:widowControl/>
        <w:overflowPunct/>
        <w:autoSpaceDE/>
        <w:adjustRightInd/>
        <w:rPr>
          <w:kern w:val="0"/>
          <w:sz w:val="24"/>
          <w:szCs w:val="24"/>
        </w:rPr>
      </w:pPr>
    </w:p>
    <w:p w14:paraId="5B64AD63" w14:textId="77777777" w:rsidR="00BC65C0" w:rsidRDefault="00C14E63" w:rsidP="00BC65C0">
      <w:pPr>
        <w:widowControl/>
        <w:overflowPunct/>
        <w:autoSpaceDE/>
        <w:adjustRightInd/>
        <w:rPr>
          <w:kern w:val="0"/>
          <w:sz w:val="24"/>
          <w:szCs w:val="24"/>
        </w:rPr>
      </w:pPr>
      <w:r>
        <w:rPr>
          <w:kern w:val="0"/>
          <w:sz w:val="24"/>
          <w:szCs w:val="24"/>
        </w:rPr>
        <w:t xml:space="preserve">Fire Chief </w:t>
      </w:r>
      <w:proofErr w:type="spellStart"/>
      <w:r>
        <w:rPr>
          <w:kern w:val="0"/>
          <w:sz w:val="24"/>
          <w:szCs w:val="24"/>
        </w:rPr>
        <w:t>Hadding</w:t>
      </w:r>
      <w:proofErr w:type="spellEnd"/>
      <w:r>
        <w:rPr>
          <w:kern w:val="0"/>
          <w:sz w:val="24"/>
          <w:szCs w:val="24"/>
        </w:rPr>
        <w:t xml:space="preserve"> reported that he would need to hire a new EMS/Firefighter due to Brandon Perrine accepting a job at another station.</w:t>
      </w:r>
    </w:p>
    <w:p w14:paraId="405C85BB" w14:textId="77777777" w:rsidR="00BC65C0" w:rsidRDefault="00BC65C0" w:rsidP="00BC65C0">
      <w:pPr>
        <w:widowControl/>
        <w:overflowPunct/>
        <w:autoSpaceDE/>
        <w:adjustRightInd/>
        <w:rPr>
          <w:kern w:val="0"/>
          <w:sz w:val="24"/>
          <w:szCs w:val="24"/>
        </w:rPr>
      </w:pPr>
    </w:p>
    <w:p w14:paraId="38833DD0" w14:textId="77777777" w:rsidR="00C14E63" w:rsidRDefault="00C14E63" w:rsidP="00BC65C0">
      <w:pPr>
        <w:widowControl/>
        <w:overflowPunct/>
        <w:autoSpaceDE/>
        <w:adjustRightInd/>
        <w:rPr>
          <w:kern w:val="0"/>
          <w:sz w:val="24"/>
          <w:szCs w:val="24"/>
        </w:rPr>
      </w:pPr>
      <w:r>
        <w:rPr>
          <w:kern w:val="0"/>
          <w:sz w:val="24"/>
          <w:szCs w:val="24"/>
        </w:rPr>
        <w:t>Legal Counsel Huffman would like to discuss the new fire contracts for the 3 surrounding Townships that America</w:t>
      </w:r>
      <w:r w:rsidR="00011AAE">
        <w:rPr>
          <w:kern w:val="0"/>
          <w:sz w:val="24"/>
          <w:szCs w:val="24"/>
        </w:rPr>
        <w:t>n Township supply services</w:t>
      </w:r>
      <w:r w:rsidR="00745AED">
        <w:rPr>
          <w:kern w:val="0"/>
          <w:sz w:val="24"/>
          <w:szCs w:val="24"/>
        </w:rPr>
        <w:t xml:space="preserve"> to </w:t>
      </w:r>
      <w:r w:rsidR="00011AAE">
        <w:rPr>
          <w:kern w:val="0"/>
          <w:sz w:val="24"/>
          <w:szCs w:val="24"/>
        </w:rPr>
        <w:t xml:space="preserve">in order to </w:t>
      </w:r>
      <w:r w:rsidR="00745AED">
        <w:rPr>
          <w:kern w:val="0"/>
          <w:sz w:val="24"/>
          <w:szCs w:val="24"/>
        </w:rPr>
        <w:t xml:space="preserve">make sure all Trustees are in agreeance with how they are worded. </w:t>
      </w:r>
    </w:p>
    <w:p w14:paraId="1DE7171A" w14:textId="77777777" w:rsidR="00745AED" w:rsidRDefault="00745AED" w:rsidP="00BC65C0">
      <w:pPr>
        <w:widowControl/>
        <w:overflowPunct/>
        <w:autoSpaceDE/>
        <w:adjustRightInd/>
        <w:rPr>
          <w:kern w:val="0"/>
          <w:sz w:val="24"/>
          <w:szCs w:val="24"/>
        </w:rPr>
      </w:pPr>
    </w:p>
    <w:p w14:paraId="456DFF4F" w14:textId="77777777" w:rsidR="00745AED" w:rsidRDefault="00745AED" w:rsidP="00BC65C0">
      <w:pPr>
        <w:widowControl/>
        <w:overflowPunct/>
        <w:autoSpaceDE/>
        <w:adjustRightInd/>
        <w:rPr>
          <w:kern w:val="0"/>
          <w:sz w:val="24"/>
          <w:szCs w:val="24"/>
        </w:rPr>
      </w:pPr>
      <w:r>
        <w:rPr>
          <w:kern w:val="0"/>
          <w:sz w:val="24"/>
          <w:szCs w:val="24"/>
        </w:rPr>
        <w:t>Motion by Trustee Vandemark second by Trustee Basinger to accept the updated fire/ems contracts for Amanda, Marion and Sugarcreek Townships. Roll call, all yes.</w:t>
      </w:r>
    </w:p>
    <w:p w14:paraId="27E862C0" w14:textId="77777777" w:rsidR="00C14E63" w:rsidRDefault="00C14E63" w:rsidP="00BC65C0">
      <w:pPr>
        <w:widowControl/>
        <w:overflowPunct/>
        <w:autoSpaceDE/>
        <w:adjustRightInd/>
        <w:rPr>
          <w:kern w:val="0"/>
          <w:sz w:val="24"/>
          <w:szCs w:val="24"/>
        </w:rPr>
      </w:pPr>
    </w:p>
    <w:p w14:paraId="19212C8E" w14:textId="77777777" w:rsidR="00BC65C0" w:rsidRDefault="00BC65C0" w:rsidP="00BC65C0">
      <w:pPr>
        <w:widowControl/>
        <w:overflowPunct/>
        <w:autoSpaceDE/>
        <w:adjustRightInd/>
        <w:rPr>
          <w:kern w:val="0"/>
          <w:sz w:val="24"/>
          <w:szCs w:val="24"/>
        </w:rPr>
      </w:pPr>
      <w:r>
        <w:rPr>
          <w:kern w:val="0"/>
          <w:sz w:val="24"/>
          <w:szCs w:val="24"/>
        </w:rPr>
        <w:t xml:space="preserve">Motion by Trustee Vandemark second by Trustee Basinger to pay the member dues for the trustees, fiscal officer, and board members for the upcoming year. Roll call, all yes. </w:t>
      </w:r>
    </w:p>
    <w:p w14:paraId="28B6FE08" w14:textId="77777777" w:rsidR="00BC65C0" w:rsidRDefault="00BC65C0" w:rsidP="00BC65C0">
      <w:pPr>
        <w:widowControl/>
        <w:overflowPunct/>
        <w:autoSpaceDE/>
        <w:adjustRightInd/>
        <w:rPr>
          <w:color w:val="000000"/>
          <w:sz w:val="24"/>
          <w:szCs w:val="24"/>
        </w:rPr>
      </w:pPr>
    </w:p>
    <w:p w14:paraId="0F3C4676" w14:textId="77777777" w:rsidR="00BC65C0" w:rsidRDefault="00BC65C0" w:rsidP="00BC65C0">
      <w:pPr>
        <w:widowControl/>
        <w:overflowPunct/>
        <w:autoSpaceDE/>
        <w:adjustRightInd/>
        <w:rPr>
          <w:kern w:val="0"/>
          <w:sz w:val="24"/>
          <w:szCs w:val="24"/>
        </w:rPr>
      </w:pPr>
      <w:r>
        <w:rPr>
          <w:kern w:val="0"/>
          <w:sz w:val="24"/>
          <w:szCs w:val="24"/>
        </w:rPr>
        <w:t>Motion by Trustee Mohler second by Trustee Basinger to c</w:t>
      </w:r>
      <w:r w:rsidR="00745AED">
        <w:rPr>
          <w:kern w:val="0"/>
          <w:sz w:val="24"/>
          <w:szCs w:val="24"/>
        </w:rPr>
        <w:t>ontinue to contract with</w:t>
      </w:r>
      <w:r>
        <w:rPr>
          <w:kern w:val="0"/>
          <w:sz w:val="24"/>
          <w:szCs w:val="24"/>
        </w:rPr>
        <w:t xml:space="preserve">  for the Township’s MCO, Continue to meet on the 2</w:t>
      </w:r>
      <w:r>
        <w:rPr>
          <w:kern w:val="0"/>
          <w:sz w:val="24"/>
          <w:szCs w:val="24"/>
          <w:vertAlign w:val="superscript"/>
        </w:rPr>
        <w:t>nd</w:t>
      </w:r>
      <w:r>
        <w:rPr>
          <w:kern w:val="0"/>
          <w:sz w:val="24"/>
          <w:szCs w:val="24"/>
        </w:rPr>
        <w:t xml:space="preserve"> and last Monday of each month at 7:30pm,  Authorize expenditures from Township funds for medical, dental, life, cancer, and intensive care insurance for elected officials and full time workers as provided for in the Township personnel handbook and the contract with the local bargaining unit,  Offer cash in lieu of benefits to employees for health insurance premiums as provided for through Township Resolution 8-27-07,  Pay Township officials in 12 equal installments on a salary basis at maximum compensation as authorized by Ohio State Law,  Appoint the Fiscal Officer and the Chairman to the </w:t>
      </w:r>
      <w:r>
        <w:rPr>
          <w:kern w:val="0"/>
          <w:sz w:val="24"/>
          <w:szCs w:val="24"/>
        </w:rPr>
        <w:lastRenderedPageBreak/>
        <w:t>Audit/Records Commission,  Pay Township Trustees state convention fees and expenses,  Continue with sick, vacation, and comp time policies as outlined in the Township personnel handbook, and the current Bargaining Agreement,  Appoint the chairman as representative for CDL drug testing program.  Roll call, all yes.</w:t>
      </w:r>
    </w:p>
    <w:p w14:paraId="1667D045" w14:textId="77777777" w:rsidR="00BC65C0" w:rsidRDefault="00BC65C0" w:rsidP="00BC65C0">
      <w:pPr>
        <w:widowControl/>
        <w:overflowPunct/>
        <w:autoSpaceDE/>
        <w:adjustRightInd/>
        <w:rPr>
          <w:kern w:val="0"/>
          <w:sz w:val="24"/>
          <w:szCs w:val="24"/>
        </w:rPr>
      </w:pPr>
    </w:p>
    <w:p w14:paraId="27ADB1C6" w14:textId="77777777" w:rsidR="00BC65C0" w:rsidRDefault="00BC65C0" w:rsidP="00BC65C0">
      <w:pPr>
        <w:widowControl/>
        <w:overflowPunct/>
        <w:autoSpaceDE/>
        <w:adjustRightInd/>
        <w:spacing w:after="200"/>
        <w:rPr>
          <w:color w:val="000000"/>
          <w:kern w:val="0"/>
          <w:sz w:val="24"/>
          <w:szCs w:val="24"/>
        </w:rPr>
      </w:pPr>
      <w:r>
        <w:rPr>
          <w:color w:val="000000"/>
          <w:kern w:val="0"/>
          <w:sz w:val="24"/>
          <w:szCs w:val="24"/>
        </w:rPr>
        <w:t xml:space="preserve">Motion by Trustee Vandemark second by Trustee Basinger to renew the bonds for the trustees and the fiscal officer. Roll call, all yes. </w:t>
      </w:r>
    </w:p>
    <w:p w14:paraId="4D89B014" w14:textId="77777777" w:rsidR="00EC1A50" w:rsidRDefault="00EC1A50" w:rsidP="00BC65C0">
      <w:pPr>
        <w:widowControl/>
        <w:overflowPunct/>
        <w:autoSpaceDE/>
        <w:adjustRightInd/>
        <w:spacing w:after="200"/>
        <w:rPr>
          <w:color w:val="000000"/>
          <w:kern w:val="0"/>
          <w:sz w:val="24"/>
          <w:szCs w:val="24"/>
        </w:rPr>
      </w:pPr>
      <w:r>
        <w:rPr>
          <w:color w:val="000000"/>
          <w:kern w:val="0"/>
          <w:sz w:val="24"/>
          <w:szCs w:val="24"/>
        </w:rPr>
        <w:t>Motion by Trustee Vandemark second by Trustee Basinger to go into executive session for purpose of employee compensation. Roll call, all yes.</w:t>
      </w:r>
    </w:p>
    <w:p w14:paraId="3634BD1E" w14:textId="77777777" w:rsidR="00EC1A50" w:rsidRDefault="00EC1A50" w:rsidP="00BC65C0">
      <w:pPr>
        <w:widowControl/>
        <w:overflowPunct/>
        <w:autoSpaceDE/>
        <w:adjustRightInd/>
        <w:spacing w:after="200"/>
        <w:rPr>
          <w:color w:val="000000"/>
          <w:kern w:val="0"/>
          <w:sz w:val="24"/>
          <w:szCs w:val="24"/>
        </w:rPr>
      </w:pPr>
      <w:r>
        <w:rPr>
          <w:color w:val="000000"/>
          <w:kern w:val="0"/>
          <w:sz w:val="24"/>
          <w:szCs w:val="24"/>
        </w:rPr>
        <w:t>The regular meeting was suspended.</w:t>
      </w:r>
    </w:p>
    <w:p w14:paraId="2047F72D" w14:textId="77777777" w:rsidR="00EC1A50" w:rsidRPr="00BC65C0" w:rsidRDefault="00EC1A50" w:rsidP="00BC65C0">
      <w:pPr>
        <w:widowControl/>
        <w:overflowPunct/>
        <w:autoSpaceDE/>
        <w:adjustRightInd/>
        <w:spacing w:after="200"/>
        <w:rPr>
          <w:color w:val="000000"/>
          <w:kern w:val="0"/>
          <w:sz w:val="24"/>
          <w:szCs w:val="24"/>
        </w:rPr>
      </w:pPr>
      <w:r>
        <w:rPr>
          <w:color w:val="000000"/>
          <w:kern w:val="0"/>
          <w:sz w:val="24"/>
          <w:szCs w:val="24"/>
        </w:rPr>
        <w:t xml:space="preserve">The regular meeting was resumed. </w:t>
      </w:r>
    </w:p>
    <w:p w14:paraId="03E23392" w14:textId="77777777" w:rsidR="00BC65C0" w:rsidRDefault="00BC65C0" w:rsidP="00BC65C0">
      <w:pPr>
        <w:rPr>
          <w:sz w:val="24"/>
          <w:szCs w:val="24"/>
        </w:rPr>
      </w:pPr>
      <w:r>
        <w:rPr>
          <w:sz w:val="24"/>
          <w:szCs w:val="24"/>
        </w:rPr>
        <w:t>Motion by Trustee Vandema</w:t>
      </w:r>
      <w:r w:rsidR="00011AAE">
        <w:rPr>
          <w:sz w:val="24"/>
          <w:szCs w:val="24"/>
        </w:rPr>
        <w:t>rk second by Trustee Basinger to</w:t>
      </w:r>
      <w:r>
        <w:rPr>
          <w:sz w:val="24"/>
          <w:szCs w:val="24"/>
        </w:rPr>
        <w:t xml:space="preserve"> include a 2% pay raise for </w:t>
      </w:r>
      <w:r w:rsidR="00011AAE">
        <w:rPr>
          <w:sz w:val="24"/>
          <w:szCs w:val="24"/>
        </w:rPr>
        <w:t xml:space="preserve">non-union </w:t>
      </w:r>
      <w:r>
        <w:rPr>
          <w:sz w:val="24"/>
          <w:szCs w:val="24"/>
        </w:rPr>
        <w:t xml:space="preserve">township employees effective January 1, 2021. Roll call, all yes. </w:t>
      </w:r>
    </w:p>
    <w:p w14:paraId="17E120B0" w14:textId="77777777" w:rsidR="00BC65C0" w:rsidRDefault="00BC65C0" w:rsidP="00BC65C0">
      <w:pPr>
        <w:rPr>
          <w:sz w:val="24"/>
          <w:szCs w:val="24"/>
        </w:rPr>
      </w:pPr>
    </w:p>
    <w:p w14:paraId="32AFBFB4" w14:textId="77777777" w:rsidR="00BC65C0" w:rsidRDefault="00BC65C0" w:rsidP="00BC65C0">
      <w:pPr>
        <w:rPr>
          <w:sz w:val="24"/>
          <w:szCs w:val="24"/>
        </w:rPr>
      </w:pPr>
      <w:r>
        <w:rPr>
          <w:sz w:val="24"/>
          <w:szCs w:val="24"/>
        </w:rPr>
        <w:t>Motion by Trustee Basinger second by Trustee Vandemark to adjourn.  Roll call, all yes.</w:t>
      </w:r>
    </w:p>
    <w:p w14:paraId="1B5A25F9" w14:textId="77777777" w:rsidR="00BC65C0" w:rsidRDefault="00BC65C0" w:rsidP="00BC65C0">
      <w:pPr>
        <w:rPr>
          <w:sz w:val="24"/>
          <w:szCs w:val="24"/>
        </w:rPr>
      </w:pPr>
    </w:p>
    <w:p w14:paraId="6C6F832B" w14:textId="77777777" w:rsidR="00BC65C0" w:rsidRDefault="00BC65C0" w:rsidP="00BC65C0">
      <w:pPr>
        <w:rPr>
          <w:sz w:val="24"/>
          <w:szCs w:val="24"/>
        </w:rPr>
      </w:pPr>
      <w:r>
        <w:rPr>
          <w:sz w:val="24"/>
          <w:szCs w:val="24"/>
        </w:rPr>
        <w:t>Sincerely,</w:t>
      </w:r>
    </w:p>
    <w:p w14:paraId="0D07EDED" w14:textId="77777777" w:rsidR="00BC65C0" w:rsidRDefault="00BC65C0" w:rsidP="00BC65C0">
      <w:pPr>
        <w:rPr>
          <w:sz w:val="24"/>
          <w:szCs w:val="24"/>
        </w:rPr>
      </w:pPr>
    </w:p>
    <w:p w14:paraId="043F66C2" w14:textId="77777777" w:rsidR="00BC65C0" w:rsidRDefault="00BC65C0" w:rsidP="00BC65C0">
      <w:pPr>
        <w:rPr>
          <w:sz w:val="24"/>
          <w:szCs w:val="24"/>
        </w:rPr>
      </w:pPr>
    </w:p>
    <w:p w14:paraId="0F55C2CC" w14:textId="77777777" w:rsidR="00BC65C0" w:rsidRDefault="00BC65C0" w:rsidP="00BC65C0">
      <w:r>
        <w:rPr>
          <w:sz w:val="24"/>
          <w:szCs w:val="24"/>
        </w:rPr>
        <w:t>Brady Overholt, Fiscal Officer                                     Lynn Mohler, Chairman</w:t>
      </w:r>
    </w:p>
    <w:p w14:paraId="681EC6ED" w14:textId="77777777" w:rsidR="006B6980" w:rsidRDefault="006B6980"/>
    <w:sectPr w:rsidR="006B698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96A1F6" w14:textId="77777777" w:rsidR="00951989" w:rsidRDefault="00951989" w:rsidP="00BC65C0">
      <w:r>
        <w:separator/>
      </w:r>
    </w:p>
  </w:endnote>
  <w:endnote w:type="continuationSeparator" w:id="0">
    <w:p w14:paraId="1C7A216D" w14:textId="77777777" w:rsidR="00951989" w:rsidRDefault="00951989" w:rsidP="00BC6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5DC483" w14:textId="77777777" w:rsidR="00951989" w:rsidRDefault="00951989" w:rsidP="00BC65C0">
      <w:r>
        <w:separator/>
      </w:r>
    </w:p>
  </w:footnote>
  <w:footnote w:type="continuationSeparator" w:id="0">
    <w:p w14:paraId="23E63078" w14:textId="77777777" w:rsidR="00951989" w:rsidRDefault="00951989" w:rsidP="00BC65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DF7D0" w14:textId="77777777" w:rsidR="00BC65C0" w:rsidRPr="00906BFE" w:rsidRDefault="00BC65C0" w:rsidP="00BC65C0">
    <w:pPr>
      <w:tabs>
        <w:tab w:val="center" w:pos="4320"/>
        <w:tab w:val="right" w:pos="8640"/>
      </w:tabs>
      <w:jc w:val="center"/>
      <w:rPr>
        <w:b/>
        <w:bCs/>
        <w:kern w:val="0"/>
        <w:sz w:val="28"/>
        <w:szCs w:val="28"/>
      </w:rPr>
    </w:pPr>
    <w:r w:rsidRPr="00906BFE">
      <w:rPr>
        <w:b/>
        <w:bCs/>
        <w:kern w:val="0"/>
        <w:sz w:val="28"/>
        <w:szCs w:val="28"/>
      </w:rPr>
      <w:t>American Township Trustees</w:t>
    </w:r>
  </w:p>
  <w:p w14:paraId="08E8C0A1" w14:textId="77777777" w:rsidR="00BC65C0" w:rsidRPr="00906BFE" w:rsidRDefault="00BC65C0" w:rsidP="00BC65C0">
    <w:pPr>
      <w:tabs>
        <w:tab w:val="center" w:pos="4320"/>
        <w:tab w:val="right" w:pos="8640"/>
      </w:tabs>
      <w:jc w:val="center"/>
      <w:rPr>
        <w:b/>
        <w:bCs/>
        <w:kern w:val="0"/>
        <w:sz w:val="28"/>
        <w:szCs w:val="28"/>
      </w:rPr>
    </w:pPr>
  </w:p>
  <w:p w14:paraId="6432A0B3" w14:textId="77777777" w:rsidR="00BC65C0" w:rsidRPr="00906BFE" w:rsidRDefault="005C29EE" w:rsidP="00BC65C0">
    <w:pPr>
      <w:tabs>
        <w:tab w:val="center" w:pos="4320"/>
        <w:tab w:val="right" w:pos="8640"/>
      </w:tabs>
      <w:rPr>
        <w:b/>
        <w:bCs/>
        <w:kern w:val="0"/>
        <w:sz w:val="28"/>
        <w:szCs w:val="28"/>
      </w:rPr>
    </w:pPr>
    <w:r>
      <w:rPr>
        <w:b/>
        <w:bCs/>
        <w:kern w:val="0"/>
        <w:sz w:val="28"/>
        <w:szCs w:val="28"/>
      </w:rPr>
      <w:tab/>
      <w:t xml:space="preserve">December 14, </w:t>
    </w:r>
    <w:r w:rsidR="00BC65C0">
      <w:rPr>
        <w:b/>
        <w:bCs/>
        <w:kern w:val="0"/>
        <w:sz w:val="28"/>
        <w:szCs w:val="28"/>
      </w:rPr>
      <w:t>2020</w:t>
    </w:r>
  </w:p>
  <w:p w14:paraId="054BE66C" w14:textId="77777777" w:rsidR="00BC65C0" w:rsidRDefault="00BC65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5C0"/>
    <w:rsid w:val="00011AAE"/>
    <w:rsid w:val="000832CB"/>
    <w:rsid w:val="0049314F"/>
    <w:rsid w:val="005C29EE"/>
    <w:rsid w:val="006B6980"/>
    <w:rsid w:val="00745AED"/>
    <w:rsid w:val="00951989"/>
    <w:rsid w:val="00B079D3"/>
    <w:rsid w:val="00BC65C0"/>
    <w:rsid w:val="00C14E63"/>
    <w:rsid w:val="00EC1A50"/>
    <w:rsid w:val="00F75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2C2C5"/>
  <w15:chartTrackingRefBased/>
  <w15:docId w15:val="{91AC8F4E-002B-46A7-8B61-B2E0E5155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5C0"/>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65C0"/>
    <w:pPr>
      <w:tabs>
        <w:tab w:val="center" w:pos="4680"/>
        <w:tab w:val="right" w:pos="9360"/>
      </w:tabs>
    </w:pPr>
  </w:style>
  <w:style w:type="character" w:customStyle="1" w:styleId="HeaderChar">
    <w:name w:val="Header Char"/>
    <w:basedOn w:val="DefaultParagraphFont"/>
    <w:link w:val="Header"/>
    <w:uiPriority w:val="99"/>
    <w:rsid w:val="00BC65C0"/>
    <w:rPr>
      <w:rFonts w:ascii="Times New Roman" w:eastAsia="Times New Roman" w:hAnsi="Times New Roman" w:cs="Times New Roman"/>
      <w:kern w:val="28"/>
      <w:sz w:val="20"/>
      <w:szCs w:val="20"/>
    </w:rPr>
  </w:style>
  <w:style w:type="paragraph" w:styleId="Footer">
    <w:name w:val="footer"/>
    <w:basedOn w:val="Normal"/>
    <w:link w:val="FooterChar"/>
    <w:uiPriority w:val="99"/>
    <w:unhideWhenUsed/>
    <w:rsid w:val="00BC65C0"/>
    <w:pPr>
      <w:tabs>
        <w:tab w:val="center" w:pos="4680"/>
        <w:tab w:val="right" w:pos="9360"/>
      </w:tabs>
    </w:pPr>
  </w:style>
  <w:style w:type="character" w:customStyle="1" w:styleId="FooterChar">
    <w:name w:val="Footer Char"/>
    <w:basedOn w:val="DefaultParagraphFont"/>
    <w:link w:val="Footer"/>
    <w:uiPriority w:val="99"/>
    <w:rsid w:val="00BC65C0"/>
    <w:rPr>
      <w:rFonts w:ascii="Times New Roman" w:eastAsia="Times New Roman" w:hAnsi="Times New Roman" w:cs="Times New Roman"/>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532</Words>
  <Characters>3038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UANUser</dc:creator>
  <cp:keywords/>
  <dc:description/>
  <cp:lastModifiedBy>amtwpzone@woh.rr.com</cp:lastModifiedBy>
  <cp:revision>2</cp:revision>
  <dcterms:created xsi:type="dcterms:W3CDTF">2020-12-18T14:57:00Z</dcterms:created>
  <dcterms:modified xsi:type="dcterms:W3CDTF">2020-12-18T14:57:00Z</dcterms:modified>
</cp:coreProperties>
</file>