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Lynn Mohler and Larry Vandemark.</w:t>
      </w: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minutes of the regular meeting of March 25, 2019.  Roll call, all yes.</w:t>
      </w: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approve the payment of the warrants as presented by the Fiscal Officer.  Roll call, all yes.</w:t>
      </w: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March.   Motion by Trustee Vand</w:t>
      </w:r>
      <w:r w:rsidR="00383CD4">
        <w:rPr>
          <w:sz w:val="24"/>
          <w:szCs w:val="24"/>
        </w:rPr>
        <w:t>emark second by Trustee Mohler</w:t>
      </w:r>
      <w:r>
        <w:rPr>
          <w:sz w:val="24"/>
          <w:szCs w:val="24"/>
        </w:rPr>
        <w:t xml:space="preserve"> to accept the reports as presented.  Roll call, all yes.  </w:t>
      </w:r>
    </w:p>
    <w:p w:rsidR="0011162E" w:rsidRDefault="0011162E" w:rsidP="001A4315">
      <w:pPr>
        <w:rPr>
          <w:sz w:val="24"/>
          <w:szCs w:val="24"/>
        </w:rPr>
      </w:pPr>
    </w:p>
    <w:p w:rsidR="0011162E" w:rsidRDefault="00383CD4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</w:t>
      </w:r>
      <w:proofErr w:type="gramStart"/>
      <w:r>
        <w:rPr>
          <w:sz w:val="24"/>
          <w:szCs w:val="24"/>
        </w:rPr>
        <w:t>was granted</w:t>
      </w:r>
      <w:proofErr w:type="gramEnd"/>
      <w:r>
        <w:rPr>
          <w:sz w:val="24"/>
          <w:szCs w:val="24"/>
        </w:rPr>
        <w:t xml:space="preserve"> to Steven Harvey, corner of </w:t>
      </w:r>
      <w:r w:rsidR="003A38BD">
        <w:rPr>
          <w:sz w:val="24"/>
          <w:szCs w:val="24"/>
        </w:rPr>
        <w:t xml:space="preserve">Pheasant </w:t>
      </w:r>
      <w:r>
        <w:rPr>
          <w:sz w:val="24"/>
          <w:szCs w:val="24"/>
        </w:rPr>
        <w:t xml:space="preserve">and Lily who </w:t>
      </w:r>
      <w:r w:rsidR="0011162E">
        <w:rPr>
          <w:sz w:val="24"/>
          <w:szCs w:val="24"/>
        </w:rPr>
        <w:t xml:space="preserve">wants to know </w:t>
      </w:r>
      <w:r w:rsidR="003A38BD">
        <w:rPr>
          <w:sz w:val="24"/>
          <w:szCs w:val="24"/>
        </w:rPr>
        <w:t xml:space="preserve">if anything can be done with Laurel Oaks Park and the water that drains on his property. He also is concerned with what </w:t>
      </w:r>
      <w:proofErr w:type="gramStart"/>
      <w:r w:rsidR="003A38BD">
        <w:rPr>
          <w:sz w:val="24"/>
          <w:szCs w:val="24"/>
        </w:rPr>
        <w:t>is called</w:t>
      </w:r>
      <w:proofErr w:type="gramEnd"/>
      <w:r w:rsidR="003A38BD">
        <w:rPr>
          <w:sz w:val="24"/>
          <w:szCs w:val="24"/>
        </w:rPr>
        <w:t xml:space="preserve"> a “single family” dwelling is in the township. Road </w:t>
      </w:r>
      <w:r w:rsidR="002277BF">
        <w:rPr>
          <w:sz w:val="24"/>
          <w:szCs w:val="24"/>
        </w:rPr>
        <w:t>Superintendent Holmes</w:t>
      </w:r>
      <w:r w:rsidR="003A38BD">
        <w:rPr>
          <w:sz w:val="24"/>
          <w:szCs w:val="24"/>
        </w:rPr>
        <w:t xml:space="preserve"> and Code Enforcer </w:t>
      </w:r>
      <w:proofErr w:type="spellStart"/>
      <w:r w:rsidR="003A38BD">
        <w:rPr>
          <w:sz w:val="24"/>
          <w:szCs w:val="24"/>
        </w:rPr>
        <w:t>Brickner</w:t>
      </w:r>
      <w:proofErr w:type="spellEnd"/>
      <w:r w:rsidR="003A38BD">
        <w:rPr>
          <w:sz w:val="24"/>
          <w:szCs w:val="24"/>
        </w:rPr>
        <w:t xml:space="preserve"> responded to Mr. Harvey on these issues. </w:t>
      </w:r>
    </w:p>
    <w:p w:rsidR="001A4315" w:rsidRDefault="001A4315" w:rsidP="001A4315">
      <w:pPr>
        <w:rPr>
          <w:sz w:val="24"/>
          <w:szCs w:val="24"/>
        </w:rPr>
      </w:pPr>
    </w:p>
    <w:p w:rsidR="001A4315" w:rsidRPr="001A4315" w:rsidRDefault="001A4315" w:rsidP="001A4315">
      <w:pPr>
        <w:rPr>
          <w:sz w:val="24"/>
          <w:szCs w:val="24"/>
        </w:rPr>
      </w:pPr>
      <w:r w:rsidRPr="001A4315">
        <w:rPr>
          <w:sz w:val="24"/>
          <w:szCs w:val="24"/>
        </w:rPr>
        <w:t xml:space="preserve">Fiscal Officer Overholt reported that the </w:t>
      </w:r>
      <w:proofErr w:type="gramStart"/>
      <w:r w:rsidRPr="001A4315">
        <w:rPr>
          <w:sz w:val="24"/>
          <w:szCs w:val="24"/>
        </w:rPr>
        <w:t>official certificate of estimated resources was approved by the budget commission</w:t>
      </w:r>
      <w:proofErr w:type="gramEnd"/>
      <w:r w:rsidRPr="001A4315">
        <w:rPr>
          <w:sz w:val="24"/>
          <w:szCs w:val="24"/>
        </w:rPr>
        <w:t xml:space="preserve"> and we are now ready to pass p</w:t>
      </w:r>
      <w:r>
        <w:rPr>
          <w:sz w:val="24"/>
          <w:szCs w:val="24"/>
        </w:rPr>
        <w:t>ermanent appropriations for 2019</w:t>
      </w:r>
      <w:r w:rsidRPr="001A4315">
        <w:rPr>
          <w:sz w:val="24"/>
          <w:szCs w:val="24"/>
        </w:rPr>
        <w:t xml:space="preserve"> in the amount of $</w:t>
      </w:r>
      <w:r w:rsidR="006F2537">
        <w:rPr>
          <w:sz w:val="24"/>
          <w:szCs w:val="24"/>
        </w:rPr>
        <w:t>7,618,675.00</w:t>
      </w:r>
      <w:r w:rsidRPr="001A4315">
        <w:rPr>
          <w:sz w:val="24"/>
          <w:szCs w:val="24"/>
        </w:rPr>
        <w:t>.</w:t>
      </w:r>
    </w:p>
    <w:p w:rsidR="001A4315" w:rsidRP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 w:rsidRPr="001A4315">
        <w:rPr>
          <w:sz w:val="24"/>
          <w:szCs w:val="24"/>
        </w:rPr>
        <w:t>Motion by Trustee Vandemark second by Trustee Mohler to approve the p</w:t>
      </w:r>
      <w:r>
        <w:rPr>
          <w:sz w:val="24"/>
          <w:szCs w:val="24"/>
        </w:rPr>
        <w:t>ermanent appropriations for 2019</w:t>
      </w:r>
      <w:r w:rsidRPr="001A4315">
        <w:rPr>
          <w:sz w:val="24"/>
          <w:szCs w:val="24"/>
        </w:rPr>
        <w:t xml:space="preserve"> </w:t>
      </w:r>
      <w:proofErr w:type="gramStart"/>
      <w:r w:rsidRPr="001A4315">
        <w:rPr>
          <w:sz w:val="24"/>
          <w:szCs w:val="24"/>
        </w:rPr>
        <w:t>in the amount of</w:t>
      </w:r>
      <w:proofErr w:type="gramEnd"/>
      <w:r w:rsidRPr="001A4315">
        <w:rPr>
          <w:sz w:val="24"/>
          <w:szCs w:val="24"/>
        </w:rPr>
        <w:t xml:space="preserve"> $</w:t>
      </w:r>
      <w:r w:rsidR="006F2537">
        <w:rPr>
          <w:sz w:val="24"/>
          <w:szCs w:val="24"/>
        </w:rPr>
        <w:t>7,618,675.00</w:t>
      </w:r>
      <w:r w:rsidRPr="001A4315">
        <w:rPr>
          <w:sz w:val="24"/>
          <w:szCs w:val="24"/>
        </w:rPr>
        <w:t>. Roll call, all yes.</w:t>
      </w:r>
    </w:p>
    <w:p w:rsidR="001A4315" w:rsidRDefault="001A4315" w:rsidP="001A4315">
      <w:pPr>
        <w:rPr>
          <w:sz w:val="24"/>
          <w:szCs w:val="24"/>
        </w:rPr>
      </w:pPr>
    </w:p>
    <w:p w:rsidR="003A38BD" w:rsidRDefault="003A38BD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Chief Redick reported on March activity for the police department.  He also gave the trustees a letter </w:t>
      </w:r>
      <w:r w:rsidR="002277BF">
        <w:rPr>
          <w:sz w:val="24"/>
          <w:szCs w:val="24"/>
        </w:rPr>
        <w:t>of resignation</w:t>
      </w:r>
      <w:r>
        <w:rPr>
          <w:sz w:val="24"/>
          <w:szCs w:val="24"/>
        </w:rPr>
        <w:t xml:space="preserve"> from Greg Dungan effective March 30, 2019. </w:t>
      </w:r>
    </w:p>
    <w:p w:rsidR="003A38BD" w:rsidRDefault="003A38BD" w:rsidP="001A4315">
      <w:pPr>
        <w:rPr>
          <w:sz w:val="24"/>
          <w:szCs w:val="24"/>
        </w:rPr>
      </w:pPr>
    </w:p>
    <w:p w:rsidR="003A38BD" w:rsidRDefault="003A38BD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</w:t>
      </w:r>
      <w:r w:rsidR="002277BF">
        <w:rPr>
          <w:sz w:val="24"/>
          <w:szCs w:val="24"/>
        </w:rPr>
        <w:t xml:space="preserve"> to accept the resignation of Greg Dungan effective March 30</w:t>
      </w:r>
      <w:r w:rsidR="00383CD4">
        <w:rPr>
          <w:sz w:val="24"/>
          <w:szCs w:val="24"/>
        </w:rPr>
        <w:t>,</w:t>
      </w:r>
      <w:r w:rsidR="002277BF">
        <w:rPr>
          <w:sz w:val="24"/>
          <w:szCs w:val="24"/>
        </w:rPr>
        <w:t xml:space="preserve"> 2019. Roll call, all yes. </w:t>
      </w:r>
    </w:p>
    <w:p w:rsidR="003A38BD" w:rsidRDefault="003A38BD" w:rsidP="001A4315">
      <w:pPr>
        <w:rPr>
          <w:sz w:val="24"/>
          <w:szCs w:val="24"/>
        </w:rPr>
      </w:pPr>
    </w:p>
    <w:p w:rsidR="003A38BD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stated the preliminary cost </w:t>
      </w:r>
      <w:r w:rsidR="003A38BD">
        <w:rPr>
          <w:sz w:val="24"/>
          <w:szCs w:val="24"/>
        </w:rPr>
        <w:t>for the Road Program for 2019</w:t>
      </w:r>
      <w:r>
        <w:rPr>
          <w:sz w:val="24"/>
          <w:szCs w:val="24"/>
        </w:rPr>
        <w:t xml:space="preserve"> at</w:t>
      </w:r>
      <w:r w:rsidR="003A38BD">
        <w:rPr>
          <w:sz w:val="24"/>
          <w:szCs w:val="24"/>
        </w:rPr>
        <w:t xml:space="preserve"> $299,918.29</w:t>
      </w:r>
      <w:r>
        <w:rPr>
          <w:sz w:val="24"/>
          <w:szCs w:val="24"/>
        </w:rPr>
        <w:t>.</w:t>
      </w:r>
      <w:r w:rsidR="003A38BD">
        <w:rPr>
          <w:sz w:val="24"/>
          <w:szCs w:val="24"/>
        </w:rPr>
        <w:t xml:space="preserve"> Mr. Holmes also stated that Premiere Patching</w:t>
      </w:r>
      <w:r>
        <w:rPr>
          <w:sz w:val="24"/>
          <w:szCs w:val="24"/>
        </w:rPr>
        <w:t xml:space="preserve"> </w:t>
      </w:r>
      <w:r w:rsidR="002277BF">
        <w:rPr>
          <w:sz w:val="24"/>
          <w:szCs w:val="24"/>
        </w:rPr>
        <w:t xml:space="preserve">comes in at a cost </w:t>
      </w:r>
      <w:r w:rsidR="003A38BD">
        <w:rPr>
          <w:sz w:val="24"/>
          <w:szCs w:val="24"/>
        </w:rPr>
        <w:t xml:space="preserve">of $10,230 </w:t>
      </w:r>
      <w:r w:rsidR="002277BF">
        <w:rPr>
          <w:sz w:val="24"/>
          <w:szCs w:val="24"/>
        </w:rPr>
        <w:t xml:space="preserve">for nine different patching locations. He also has </w:t>
      </w:r>
      <w:r w:rsidR="003A38BD">
        <w:rPr>
          <w:sz w:val="24"/>
          <w:szCs w:val="24"/>
        </w:rPr>
        <w:t>25.16 miles for intersection paint</w:t>
      </w:r>
      <w:r w:rsidR="002277BF">
        <w:rPr>
          <w:sz w:val="24"/>
          <w:szCs w:val="24"/>
        </w:rPr>
        <w:t>,</w:t>
      </w:r>
      <w:r w:rsidR="003A38BD">
        <w:rPr>
          <w:sz w:val="24"/>
          <w:szCs w:val="24"/>
        </w:rPr>
        <w:t xml:space="preserve"> striping</w:t>
      </w:r>
      <w:r w:rsidR="002277BF">
        <w:rPr>
          <w:sz w:val="24"/>
          <w:szCs w:val="24"/>
        </w:rPr>
        <w:t>,</w:t>
      </w:r>
      <w:r w:rsidR="003A38BD">
        <w:rPr>
          <w:sz w:val="24"/>
          <w:szCs w:val="24"/>
        </w:rPr>
        <w:t xml:space="preserve"> and railro</w:t>
      </w:r>
      <w:r w:rsidR="002277BF">
        <w:rPr>
          <w:sz w:val="24"/>
          <w:szCs w:val="24"/>
        </w:rPr>
        <w:t>ad paint at a total of $10,000 through the county. Finally, he would like to go into executive session for reason of employee personal.</w:t>
      </w:r>
    </w:p>
    <w:p w:rsidR="001A4315" w:rsidRDefault="001A4315" w:rsidP="001A4315">
      <w:pPr>
        <w:rPr>
          <w:sz w:val="24"/>
          <w:szCs w:val="24"/>
        </w:rPr>
      </w:pPr>
    </w:p>
    <w:p w:rsidR="002277BF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Vand</w:t>
      </w:r>
      <w:r w:rsidR="002277BF">
        <w:rPr>
          <w:sz w:val="24"/>
          <w:szCs w:val="24"/>
        </w:rPr>
        <w:t>emark second by Trustee Mohler</w:t>
      </w:r>
      <w:r>
        <w:rPr>
          <w:sz w:val="24"/>
          <w:szCs w:val="24"/>
        </w:rPr>
        <w:t xml:space="preserve"> to accept the preliminary am</w:t>
      </w:r>
      <w:r w:rsidR="003A38BD">
        <w:rPr>
          <w:sz w:val="24"/>
          <w:szCs w:val="24"/>
        </w:rPr>
        <w:t>ount of $299,918.29 for the 2019</w:t>
      </w:r>
      <w:r>
        <w:rPr>
          <w:sz w:val="24"/>
          <w:szCs w:val="24"/>
        </w:rPr>
        <w:t xml:space="preserve"> Road Program. Roll call, all yes. </w:t>
      </w:r>
    </w:p>
    <w:p w:rsidR="002277BF" w:rsidRDefault="002277BF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accept additional costs as stated above for</w:t>
      </w:r>
      <w:r w:rsidR="002277BF">
        <w:rPr>
          <w:sz w:val="24"/>
          <w:szCs w:val="24"/>
        </w:rPr>
        <w:t xml:space="preserve"> striping, patchwork,</w:t>
      </w:r>
      <w:r>
        <w:rPr>
          <w:sz w:val="24"/>
          <w:szCs w:val="24"/>
        </w:rPr>
        <w:t xml:space="preserve"> repair</w:t>
      </w:r>
      <w:r w:rsidR="002277BF">
        <w:rPr>
          <w:sz w:val="24"/>
          <w:szCs w:val="24"/>
        </w:rPr>
        <w:t>s and paintwork</w:t>
      </w:r>
      <w:r>
        <w:rPr>
          <w:sz w:val="24"/>
          <w:szCs w:val="24"/>
        </w:rPr>
        <w:t xml:space="preserve"> within the township </w:t>
      </w:r>
      <w:r w:rsidR="002277BF">
        <w:rPr>
          <w:sz w:val="24"/>
          <w:szCs w:val="24"/>
        </w:rPr>
        <w:t>at a total of $20,230</w:t>
      </w:r>
      <w:r>
        <w:rPr>
          <w:sz w:val="24"/>
          <w:szCs w:val="24"/>
        </w:rPr>
        <w:t>. Roll call, all yes.</w:t>
      </w:r>
    </w:p>
    <w:p w:rsidR="002277BF" w:rsidRDefault="002277BF" w:rsidP="001A4315">
      <w:pPr>
        <w:rPr>
          <w:sz w:val="24"/>
          <w:szCs w:val="24"/>
        </w:rPr>
      </w:pPr>
    </w:p>
    <w:p w:rsidR="002277BF" w:rsidRDefault="002277BF" w:rsidP="001A43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by Trustee Mohler second by Trustee Vandemark to go into executive session for employee personal. Roll call, all yes.  </w:t>
      </w:r>
    </w:p>
    <w:p w:rsidR="001A4315" w:rsidRDefault="001A4315" w:rsidP="001A4315">
      <w:pPr>
        <w:rPr>
          <w:sz w:val="24"/>
          <w:szCs w:val="24"/>
        </w:rPr>
      </w:pPr>
    </w:p>
    <w:p w:rsidR="002277BF" w:rsidRDefault="002277BF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Code Enforcer </w:t>
      </w:r>
      <w:proofErr w:type="spellStart"/>
      <w:r>
        <w:rPr>
          <w:sz w:val="24"/>
          <w:szCs w:val="24"/>
        </w:rPr>
        <w:t>Brickner</w:t>
      </w:r>
      <w:proofErr w:type="spellEnd"/>
      <w:r>
        <w:rPr>
          <w:sz w:val="24"/>
          <w:szCs w:val="24"/>
        </w:rPr>
        <w:t xml:space="preserve"> reported the activity log for the month of March for the zoning department. </w:t>
      </w:r>
    </w:p>
    <w:p w:rsidR="002277BF" w:rsidRDefault="002277BF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the activity log of March for the fire department. He also stated that </w:t>
      </w:r>
      <w:r w:rsidR="002277BF">
        <w:rPr>
          <w:sz w:val="24"/>
          <w:szCs w:val="24"/>
        </w:rPr>
        <w:t>he has a company coming in to work on the work at Station #1 at a cost of $1500.</w:t>
      </w:r>
    </w:p>
    <w:p w:rsidR="002277BF" w:rsidRDefault="002277BF" w:rsidP="001A4315">
      <w:pPr>
        <w:rPr>
          <w:sz w:val="24"/>
          <w:szCs w:val="24"/>
        </w:rPr>
      </w:pPr>
    </w:p>
    <w:p w:rsidR="002277BF" w:rsidRDefault="002277BF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</w:t>
      </w:r>
      <w:r w:rsidR="00BB115B">
        <w:rPr>
          <w:sz w:val="24"/>
          <w:szCs w:val="24"/>
        </w:rPr>
        <w:t>Trustee</w:t>
      </w:r>
      <w:r>
        <w:rPr>
          <w:sz w:val="24"/>
          <w:szCs w:val="24"/>
        </w:rPr>
        <w:t xml:space="preserve"> Vandemark to spend $1500 on roof repair. Roll call, all yes. </w:t>
      </w:r>
    </w:p>
    <w:p w:rsidR="00BD1C04" w:rsidRDefault="00BD1C04" w:rsidP="001A4315">
      <w:pPr>
        <w:rPr>
          <w:sz w:val="24"/>
          <w:szCs w:val="24"/>
        </w:rPr>
      </w:pPr>
    </w:p>
    <w:p w:rsidR="00BD1C04" w:rsidRDefault="00BD1C04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</w:t>
      </w:r>
      <w:proofErr w:type="gramStart"/>
      <w:r>
        <w:rPr>
          <w:sz w:val="24"/>
          <w:szCs w:val="24"/>
        </w:rPr>
        <w:t>was postponed</w:t>
      </w:r>
      <w:proofErr w:type="gramEnd"/>
      <w:r>
        <w:rPr>
          <w:sz w:val="24"/>
          <w:szCs w:val="24"/>
        </w:rPr>
        <w:t xml:space="preserve"> to go into executive session. </w:t>
      </w:r>
    </w:p>
    <w:p w:rsidR="00BD1C04" w:rsidRDefault="00BD1C04" w:rsidP="001A4315">
      <w:pPr>
        <w:rPr>
          <w:sz w:val="24"/>
          <w:szCs w:val="24"/>
        </w:rPr>
      </w:pPr>
    </w:p>
    <w:p w:rsidR="00BD1C04" w:rsidRDefault="00BD1C04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</w:t>
      </w:r>
      <w:proofErr w:type="gramStart"/>
      <w:r>
        <w:rPr>
          <w:sz w:val="24"/>
          <w:szCs w:val="24"/>
        </w:rPr>
        <w:t>was resumed</w:t>
      </w:r>
      <w:proofErr w:type="gramEnd"/>
      <w:r>
        <w:rPr>
          <w:sz w:val="24"/>
          <w:szCs w:val="24"/>
        </w:rPr>
        <w:t xml:space="preserve">.  </w:t>
      </w:r>
    </w:p>
    <w:p w:rsidR="00BD1C04" w:rsidRDefault="00BD1C04" w:rsidP="001A4315">
      <w:pPr>
        <w:rPr>
          <w:sz w:val="24"/>
          <w:szCs w:val="24"/>
        </w:rPr>
      </w:pPr>
    </w:p>
    <w:p w:rsidR="00BD1C04" w:rsidRDefault="00BD1C04" w:rsidP="001A4315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</w:t>
      </w:r>
      <w:r w:rsidR="00383CD4">
        <w:rPr>
          <w:sz w:val="24"/>
          <w:szCs w:val="24"/>
        </w:rPr>
        <w:t xml:space="preserve">er to hire Robert </w:t>
      </w:r>
      <w:proofErr w:type="spellStart"/>
      <w:r w:rsidR="00383CD4">
        <w:rPr>
          <w:sz w:val="24"/>
          <w:szCs w:val="24"/>
        </w:rPr>
        <w:t>Gehr</w:t>
      </w:r>
      <w:proofErr w:type="spellEnd"/>
      <w:r w:rsidR="00383CD4">
        <w:rPr>
          <w:sz w:val="24"/>
          <w:szCs w:val="24"/>
        </w:rPr>
        <w:t xml:space="preserve"> at $15/</w:t>
      </w:r>
      <w:proofErr w:type="spellStart"/>
      <w:r w:rsidR="00383CD4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as part of the road department beginning May 27, 2019. Roll call, all yes. </w:t>
      </w:r>
      <w:bookmarkStart w:id="0" w:name="_GoBack"/>
      <w:bookmarkEnd w:id="0"/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BB115B">
        <w:rPr>
          <w:sz w:val="24"/>
          <w:szCs w:val="24"/>
        </w:rPr>
        <w:t xml:space="preserve">Vandemark second by Trustee Mohler </w:t>
      </w:r>
      <w:r>
        <w:rPr>
          <w:sz w:val="24"/>
          <w:szCs w:val="24"/>
        </w:rPr>
        <w:t>to adjourn.  Roll call, all yes.</w:t>
      </w: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pPr>
        <w:rPr>
          <w:sz w:val="24"/>
          <w:szCs w:val="24"/>
        </w:rPr>
      </w:pPr>
    </w:p>
    <w:p w:rsidR="001A4315" w:rsidRDefault="001A4315" w:rsidP="001A4315">
      <w:r>
        <w:rPr>
          <w:sz w:val="24"/>
          <w:szCs w:val="24"/>
        </w:rPr>
        <w:t>Brady Overholt</w:t>
      </w:r>
      <w:r w:rsidR="00BB115B">
        <w:rPr>
          <w:sz w:val="24"/>
          <w:szCs w:val="24"/>
        </w:rPr>
        <w:t>, Fiscal</w:t>
      </w:r>
      <w:r>
        <w:rPr>
          <w:sz w:val="24"/>
          <w:szCs w:val="24"/>
        </w:rPr>
        <w:t xml:space="preserve"> Officer                                     </w:t>
      </w:r>
      <w:r w:rsidR="00BB115B">
        <w:rPr>
          <w:sz w:val="24"/>
          <w:szCs w:val="24"/>
        </w:rPr>
        <w:t>Larry Vandemark, Chairman</w:t>
      </w:r>
    </w:p>
    <w:p w:rsidR="008B0255" w:rsidRDefault="008B0255"/>
    <w:sectPr w:rsidR="008B0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33" w:rsidRDefault="00352B33" w:rsidP="001A4315">
      <w:r>
        <w:separator/>
      </w:r>
    </w:p>
  </w:endnote>
  <w:endnote w:type="continuationSeparator" w:id="0">
    <w:p w:rsidR="00352B33" w:rsidRDefault="00352B33" w:rsidP="001A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33" w:rsidRDefault="00352B33" w:rsidP="001A4315">
      <w:r>
        <w:separator/>
      </w:r>
    </w:p>
  </w:footnote>
  <w:footnote w:type="continuationSeparator" w:id="0">
    <w:p w:rsidR="00352B33" w:rsidRDefault="00352B33" w:rsidP="001A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15" w:rsidRPr="001A4315" w:rsidRDefault="001A4315" w:rsidP="001A4315">
    <w:pPr>
      <w:widowControl/>
      <w:tabs>
        <w:tab w:val="center" w:pos="4320"/>
        <w:tab w:val="right" w:pos="8640"/>
      </w:tabs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kern w:val="0"/>
        <w:sz w:val="28"/>
        <w:szCs w:val="28"/>
      </w:rPr>
    </w:pP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>American Township Trustees</w:t>
    </w: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</w:r>
  </w:p>
  <w:p w:rsidR="001A4315" w:rsidRPr="001A4315" w:rsidRDefault="001A4315" w:rsidP="001A4315">
    <w:pPr>
      <w:widowControl/>
      <w:tabs>
        <w:tab w:val="center" w:pos="4320"/>
        <w:tab w:val="right" w:pos="8640"/>
      </w:tabs>
      <w:overflowPunct/>
      <w:autoSpaceDE/>
      <w:autoSpaceDN/>
      <w:adjustRightInd/>
      <w:spacing w:after="200" w:line="276" w:lineRule="auto"/>
      <w:rPr>
        <w:rFonts w:asciiTheme="minorHAnsi" w:eastAsiaTheme="minorHAnsi" w:hAnsiTheme="minorHAnsi" w:cstheme="minorBidi"/>
        <w:b/>
        <w:bCs/>
        <w:kern w:val="0"/>
        <w:sz w:val="28"/>
        <w:szCs w:val="28"/>
      </w:rPr>
    </w:pPr>
    <w:r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  <w:t>April 8</w:t>
    </w:r>
    <w:proofErr w:type="gramStart"/>
    <w:r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>,  2019</w:t>
    </w:r>
    <w:proofErr w:type="gramEnd"/>
  </w:p>
  <w:p w:rsidR="001A4315" w:rsidRDefault="001A4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5"/>
    <w:rsid w:val="0011162E"/>
    <w:rsid w:val="001A4315"/>
    <w:rsid w:val="002277BF"/>
    <w:rsid w:val="00250877"/>
    <w:rsid w:val="00352B33"/>
    <w:rsid w:val="00383CD4"/>
    <w:rsid w:val="003A38BD"/>
    <w:rsid w:val="006F2537"/>
    <w:rsid w:val="008B0255"/>
    <w:rsid w:val="008E0291"/>
    <w:rsid w:val="00945B67"/>
    <w:rsid w:val="00BB115B"/>
    <w:rsid w:val="00BD1C04"/>
    <w:rsid w:val="00F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BB5C"/>
  <w15:chartTrackingRefBased/>
  <w15:docId w15:val="{0FCF4C94-657C-472E-A9E4-BECEC42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1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1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9</cp:revision>
  <dcterms:created xsi:type="dcterms:W3CDTF">2019-04-08T16:27:00Z</dcterms:created>
  <dcterms:modified xsi:type="dcterms:W3CDTF">2019-04-09T17:15:00Z</dcterms:modified>
</cp:coreProperties>
</file>