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7BE3B" w14:textId="77777777" w:rsidR="00211327" w:rsidRDefault="00211327" w:rsidP="00211327">
      <w:pPr>
        <w:rPr>
          <w:sz w:val="24"/>
          <w:szCs w:val="24"/>
        </w:rPr>
      </w:pPr>
      <w:bookmarkStart w:id="0" w:name="_GoBack"/>
      <w:bookmarkEnd w:id="0"/>
    </w:p>
    <w:p w14:paraId="0E299ABA" w14:textId="77777777" w:rsidR="00211327" w:rsidRDefault="00211327" w:rsidP="00211327">
      <w:pPr>
        <w:rPr>
          <w:sz w:val="24"/>
          <w:szCs w:val="24"/>
        </w:rPr>
      </w:pPr>
      <w:r>
        <w:rPr>
          <w:sz w:val="24"/>
          <w:szCs w:val="24"/>
        </w:rPr>
        <w:t>The American Township Trustees met in regular session with the following</w:t>
      </w:r>
      <w:r w:rsidR="00B9173B">
        <w:rPr>
          <w:sz w:val="24"/>
          <w:szCs w:val="24"/>
        </w:rPr>
        <w:t xml:space="preserve"> members present:   Larry Vandemark</w:t>
      </w:r>
      <w:r>
        <w:rPr>
          <w:sz w:val="24"/>
          <w:szCs w:val="24"/>
        </w:rPr>
        <w:t xml:space="preserve"> and Paul Basinger.</w:t>
      </w:r>
    </w:p>
    <w:p w14:paraId="6D219B5F" w14:textId="77777777" w:rsidR="00211327" w:rsidRDefault="00211327" w:rsidP="00211327">
      <w:pPr>
        <w:rPr>
          <w:sz w:val="24"/>
          <w:szCs w:val="24"/>
        </w:rPr>
      </w:pPr>
    </w:p>
    <w:p w14:paraId="3D52887E" w14:textId="77777777" w:rsidR="00211327" w:rsidRDefault="00121810" w:rsidP="00211327">
      <w:pPr>
        <w:rPr>
          <w:sz w:val="24"/>
          <w:szCs w:val="24"/>
        </w:rPr>
      </w:pPr>
      <w:r>
        <w:rPr>
          <w:sz w:val="24"/>
          <w:szCs w:val="24"/>
        </w:rPr>
        <w:t>Motion by Trustee Basinger second by Trustee Vandemark</w:t>
      </w:r>
      <w:r w:rsidR="00211327">
        <w:rPr>
          <w:sz w:val="24"/>
          <w:szCs w:val="24"/>
        </w:rPr>
        <w:t xml:space="preserve"> to approve the minutes of the regular meeting of August 27, 2018.  Roll call, all yes.</w:t>
      </w:r>
    </w:p>
    <w:p w14:paraId="224B22B7" w14:textId="77777777" w:rsidR="00211327" w:rsidRDefault="00211327" w:rsidP="00211327">
      <w:pPr>
        <w:rPr>
          <w:sz w:val="24"/>
          <w:szCs w:val="24"/>
        </w:rPr>
      </w:pPr>
    </w:p>
    <w:p w14:paraId="377F9142" w14:textId="77777777" w:rsidR="00211327" w:rsidRDefault="00121810" w:rsidP="00211327">
      <w:pPr>
        <w:rPr>
          <w:sz w:val="24"/>
          <w:szCs w:val="24"/>
        </w:rPr>
      </w:pPr>
      <w:r>
        <w:rPr>
          <w:sz w:val="24"/>
          <w:szCs w:val="24"/>
        </w:rPr>
        <w:t>Motion by Trustee Basinger second by Trustee Vandemark</w:t>
      </w:r>
      <w:r w:rsidR="00211327">
        <w:rPr>
          <w:sz w:val="24"/>
          <w:szCs w:val="24"/>
        </w:rPr>
        <w:t xml:space="preserve"> to approve the payment of the warrants as presented by the Fiscal Officer.  Roll call, all yes.</w:t>
      </w:r>
    </w:p>
    <w:p w14:paraId="33F47575" w14:textId="77777777" w:rsidR="00211327" w:rsidRDefault="00211327" w:rsidP="00211327">
      <w:pPr>
        <w:rPr>
          <w:sz w:val="24"/>
          <w:szCs w:val="24"/>
        </w:rPr>
      </w:pPr>
    </w:p>
    <w:p w14:paraId="444AD33C" w14:textId="77777777" w:rsidR="00211327" w:rsidRDefault="00211327" w:rsidP="00211327">
      <w:pPr>
        <w:rPr>
          <w:sz w:val="24"/>
          <w:szCs w:val="24"/>
        </w:rPr>
      </w:pPr>
      <w:r>
        <w:rPr>
          <w:sz w:val="24"/>
          <w:szCs w:val="24"/>
        </w:rPr>
        <w:t xml:space="preserve">The Fiscal Officer presented a </w:t>
      </w:r>
      <w:r>
        <w:rPr>
          <w:i/>
          <w:sz w:val="24"/>
          <w:szCs w:val="24"/>
        </w:rPr>
        <w:t>Resolution Accepting the Amoun</w:t>
      </w:r>
      <w:r w:rsidRPr="00812762">
        <w:rPr>
          <w:i/>
          <w:sz w:val="24"/>
          <w:szCs w:val="24"/>
        </w:rPr>
        <w:t xml:space="preserve">ts and Rates as Determined by the Budget Commission and Authorizing the Necessary Tax Levies </w:t>
      </w:r>
      <w:proofErr w:type="gramStart"/>
      <w:r>
        <w:rPr>
          <w:i/>
          <w:sz w:val="24"/>
          <w:szCs w:val="24"/>
        </w:rPr>
        <w:t>A</w:t>
      </w:r>
      <w:r w:rsidRPr="00812762">
        <w:rPr>
          <w:i/>
          <w:sz w:val="24"/>
          <w:szCs w:val="24"/>
        </w:rPr>
        <w:t>nd</w:t>
      </w:r>
      <w:proofErr w:type="gramEnd"/>
      <w:r w:rsidRPr="00812762">
        <w:rPr>
          <w:i/>
          <w:sz w:val="24"/>
          <w:szCs w:val="24"/>
        </w:rPr>
        <w:t xml:space="preserve"> Certifying Them to the County Auditor</w:t>
      </w:r>
      <w:r w:rsidR="00B9173B">
        <w:rPr>
          <w:sz w:val="24"/>
          <w:szCs w:val="24"/>
        </w:rPr>
        <w:t>.  Motion by Trustee Vandemark</w:t>
      </w:r>
      <w:r>
        <w:rPr>
          <w:sz w:val="24"/>
          <w:szCs w:val="24"/>
        </w:rPr>
        <w:t xml:space="preserve"> second by Trustee Basinger to pass the Resolution as presented.  Roll call, all yes.</w:t>
      </w:r>
    </w:p>
    <w:p w14:paraId="05967473" w14:textId="77777777" w:rsidR="00B9173B" w:rsidRDefault="00B9173B" w:rsidP="00B9173B">
      <w:pPr>
        <w:rPr>
          <w:sz w:val="24"/>
          <w:szCs w:val="24"/>
        </w:rPr>
      </w:pPr>
    </w:p>
    <w:p w14:paraId="77FE1679" w14:textId="77777777" w:rsidR="00B9173B" w:rsidRDefault="00B9173B" w:rsidP="00B9173B">
      <w:pPr>
        <w:rPr>
          <w:sz w:val="24"/>
          <w:szCs w:val="24"/>
        </w:rPr>
      </w:pPr>
      <w:r>
        <w:rPr>
          <w:sz w:val="24"/>
          <w:szCs w:val="24"/>
        </w:rPr>
        <w:t>Privilege of the floor was granted to Mary Caldwell who wanted to thank Scott Holmes for coming out to her house</w:t>
      </w:r>
      <w:r w:rsidR="00C75779">
        <w:rPr>
          <w:sz w:val="24"/>
          <w:szCs w:val="24"/>
        </w:rPr>
        <w:t xml:space="preserve"> and helping with water issues on her street.</w:t>
      </w:r>
    </w:p>
    <w:p w14:paraId="69B110B9" w14:textId="77777777" w:rsidR="00B9173B" w:rsidRDefault="00B9173B" w:rsidP="00211327">
      <w:pPr>
        <w:rPr>
          <w:sz w:val="24"/>
          <w:szCs w:val="24"/>
        </w:rPr>
      </w:pPr>
    </w:p>
    <w:p w14:paraId="48DB7148" w14:textId="77777777" w:rsidR="00211327" w:rsidRDefault="00211327" w:rsidP="00211327">
      <w:pPr>
        <w:rPr>
          <w:sz w:val="24"/>
          <w:szCs w:val="24"/>
        </w:rPr>
      </w:pPr>
      <w:r>
        <w:rPr>
          <w:sz w:val="24"/>
          <w:szCs w:val="24"/>
        </w:rPr>
        <w:t>The Fiscal Officer presented Cash Reconciliation, Appropriation Status, Revenue Status, and Cash Summary by Fund reports for the month of August.   Motion by Trustee Basi</w:t>
      </w:r>
      <w:r w:rsidR="00B9173B">
        <w:rPr>
          <w:sz w:val="24"/>
          <w:szCs w:val="24"/>
        </w:rPr>
        <w:t>nger second by Trustee Vandemark</w:t>
      </w:r>
      <w:r>
        <w:rPr>
          <w:sz w:val="24"/>
          <w:szCs w:val="24"/>
        </w:rPr>
        <w:t xml:space="preserve"> to accept the reports as presented.  Roll call, all yes.  </w:t>
      </w:r>
    </w:p>
    <w:p w14:paraId="2595BC76" w14:textId="77777777" w:rsidR="00211327" w:rsidRDefault="00211327" w:rsidP="00211327">
      <w:pPr>
        <w:rPr>
          <w:sz w:val="24"/>
          <w:szCs w:val="24"/>
        </w:rPr>
      </w:pPr>
    </w:p>
    <w:p w14:paraId="7C6BC485" w14:textId="77777777" w:rsidR="00B9173B" w:rsidRDefault="00B9173B" w:rsidP="00211327">
      <w:pPr>
        <w:rPr>
          <w:sz w:val="24"/>
          <w:szCs w:val="24"/>
        </w:rPr>
      </w:pPr>
      <w:r>
        <w:rPr>
          <w:sz w:val="24"/>
          <w:szCs w:val="24"/>
        </w:rPr>
        <w:t xml:space="preserve">Zoning Inspector Brickner gave the </w:t>
      </w:r>
      <w:r w:rsidR="00C75779">
        <w:rPr>
          <w:sz w:val="24"/>
          <w:szCs w:val="24"/>
        </w:rPr>
        <w:t>monthly August totals for the zoning department.</w:t>
      </w:r>
    </w:p>
    <w:p w14:paraId="4D5F115C" w14:textId="77777777" w:rsidR="00211327" w:rsidRDefault="00211327" w:rsidP="00211327">
      <w:pPr>
        <w:rPr>
          <w:sz w:val="24"/>
          <w:szCs w:val="24"/>
        </w:rPr>
      </w:pPr>
    </w:p>
    <w:p w14:paraId="5329D7C1" w14:textId="77777777" w:rsidR="00211327" w:rsidRDefault="00211327" w:rsidP="00211327">
      <w:pPr>
        <w:rPr>
          <w:sz w:val="24"/>
          <w:szCs w:val="24"/>
        </w:rPr>
      </w:pPr>
      <w:r>
        <w:rPr>
          <w:sz w:val="24"/>
          <w:szCs w:val="24"/>
        </w:rPr>
        <w:t xml:space="preserve">Chief Reddick </w:t>
      </w:r>
      <w:r w:rsidR="00B9173B">
        <w:rPr>
          <w:sz w:val="24"/>
          <w:szCs w:val="24"/>
        </w:rPr>
        <w:t>gave the monthly August totals for the police department.</w:t>
      </w:r>
    </w:p>
    <w:p w14:paraId="0746DF15" w14:textId="77777777" w:rsidR="00211327" w:rsidRDefault="00211327" w:rsidP="00211327">
      <w:pPr>
        <w:rPr>
          <w:sz w:val="24"/>
          <w:szCs w:val="24"/>
        </w:rPr>
      </w:pPr>
    </w:p>
    <w:p w14:paraId="44E8E58C" w14:textId="77777777" w:rsidR="00211327" w:rsidRDefault="00211327" w:rsidP="00211327">
      <w:pPr>
        <w:rPr>
          <w:sz w:val="24"/>
          <w:szCs w:val="24"/>
        </w:rPr>
      </w:pPr>
      <w:r>
        <w:rPr>
          <w:sz w:val="24"/>
          <w:szCs w:val="24"/>
        </w:rPr>
        <w:t xml:space="preserve">Chief </w:t>
      </w:r>
      <w:proofErr w:type="spellStart"/>
      <w:r>
        <w:rPr>
          <w:sz w:val="24"/>
          <w:szCs w:val="24"/>
        </w:rPr>
        <w:t>Hadding</w:t>
      </w:r>
      <w:proofErr w:type="spellEnd"/>
      <w:r>
        <w:rPr>
          <w:sz w:val="24"/>
          <w:szCs w:val="24"/>
        </w:rPr>
        <w:t xml:space="preserve"> </w:t>
      </w:r>
      <w:r w:rsidR="00B9173B">
        <w:rPr>
          <w:sz w:val="24"/>
          <w:szCs w:val="24"/>
        </w:rPr>
        <w:t>gave the monthly August totals for the fire department.</w:t>
      </w:r>
    </w:p>
    <w:p w14:paraId="35BAF930" w14:textId="77777777" w:rsidR="00B9173B" w:rsidRDefault="00B9173B" w:rsidP="00211327">
      <w:pPr>
        <w:rPr>
          <w:sz w:val="24"/>
          <w:szCs w:val="24"/>
        </w:rPr>
      </w:pPr>
    </w:p>
    <w:p w14:paraId="60F66B4B" w14:textId="77777777" w:rsidR="00B9173B" w:rsidRDefault="00B9173B" w:rsidP="00211327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Basinger second by Trustee Vandemark to go into executive session for purpose of pending litigation. Roll call, all yes. </w:t>
      </w:r>
    </w:p>
    <w:p w14:paraId="687F19AD" w14:textId="77777777" w:rsidR="00B9173B" w:rsidRDefault="00B9173B" w:rsidP="00211327">
      <w:pPr>
        <w:rPr>
          <w:sz w:val="24"/>
          <w:szCs w:val="24"/>
        </w:rPr>
      </w:pPr>
    </w:p>
    <w:p w14:paraId="6F08DE3B" w14:textId="77777777" w:rsidR="00B9173B" w:rsidRDefault="00B9173B" w:rsidP="00211327">
      <w:pPr>
        <w:rPr>
          <w:sz w:val="24"/>
          <w:szCs w:val="24"/>
        </w:rPr>
      </w:pPr>
      <w:r>
        <w:rPr>
          <w:sz w:val="24"/>
          <w:szCs w:val="24"/>
        </w:rPr>
        <w:t>At this time, t</w:t>
      </w:r>
      <w:r w:rsidR="00C75779">
        <w:rPr>
          <w:sz w:val="24"/>
          <w:szCs w:val="24"/>
        </w:rPr>
        <w:t>he regular meeting was suspended</w:t>
      </w:r>
      <w:r>
        <w:rPr>
          <w:sz w:val="24"/>
          <w:szCs w:val="24"/>
        </w:rPr>
        <w:t xml:space="preserve"> to go into executive session. </w:t>
      </w:r>
    </w:p>
    <w:p w14:paraId="42427C36" w14:textId="77777777" w:rsidR="00C75779" w:rsidRDefault="00C75779" w:rsidP="00211327">
      <w:pPr>
        <w:rPr>
          <w:sz w:val="24"/>
          <w:szCs w:val="24"/>
        </w:rPr>
      </w:pPr>
    </w:p>
    <w:p w14:paraId="0BA40A59" w14:textId="77777777" w:rsidR="00C75779" w:rsidRDefault="00C75779" w:rsidP="00211327">
      <w:pPr>
        <w:rPr>
          <w:sz w:val="24"/>
          <w:szCs w:val="24"/>
        </w:rPr>
      </w:pPr>
      <w:r>
        <w:rPr>
          <w:sz w:val="24"/>
          <w:szCs w:val="24"/>
        </w:rPr>
        <w:t>The regular meeting was resumed.</w:t>
      </w:r>
    </w:p>
    <w:p w14:paraId="2F2DACEF" w14:textId="77777777" w:rsidR="00211327" w:rsidRDefault="00211327" w:rsidP="00211327">
      <w:pPr>
        <w:rPr>
          <w:sz w:val="24"/>
          <w:szCs w:val="24"/>
        </w:rPr>
      </w:pPr>
    </w:p>
    <w:p w14:paraId="065013EF" w14:textId="77777777" w:rsidR="00211327" w:rsidRDefault="00121810" w:rsidP="00211327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Basinger second by Trustee Vandemark </w:t>
      </w:r>
      <w:r w:rsidR="00211327">
        <w:rPr>
          <w:sz w:val="24"/>
          <w:szCs w:val="24"/>
        </w:rPr>
        <w:t>to adjourn.  Roll call, all yes.</w:t>
      </w:r>
    </w:p>
    <w:p w14:paraId="491979C3" w14:textId="77777777" w:rsidR="00211327" w:rsidRDefault="00211327" w:rsidP="00211327">
      <w:pPr>
        <w:rPr>
          <w:sz w:val="24"/>
          <w:szCs w:val="24"/>
        </w:rPr>
      </w:pPr>
    </w:p>
    <w:p w14:paraId="716101AF" w14:textId="77777777" w:rsidR="00211327" w:rsidRDefault="00211327" w:rsidP="00211327">
      <w:pPr>
        <w:rPr>
          <w:sz w:val="24"/>
          <w:szCs w:val="24"/>
        </w:rPr>
      </w:pPr>
      <w:r w:rsidRPr="00202D8D">
        <w:rPr>
          <w:sz w:val="24"/>
          <w:szCs w:val="24"/>
        </w:rPr>
        <w:t>Sincerely,</w:t>
      </w:r>
    </w:p>
    <w:p w14:paraId="318A7A3B" w14:textId="77777777" w:rsidR="00211327" w:rsidRDefault="00211327" w:rsidP="00211327">
      <w:pPr>
        <w:rPr>
          <w:sz w:val="24"/>
          <w:szCs w:val="24"/>
        </w:rPr>
      </w:pPr>
    </w:p>
    <w:p w14:paraId="287FF364" w14:textId="77777777" w:rsidR="00211327" w:rsidRDefault="00211327" w:rsidP="00211327">
      <w:pPr>
        <w:rPr>
          <w:sz w:val="24"/>
          <w:szCs w:val="24"/>
        </w:rPr>
      </w:pPr>
    </w:p>
    <w:p w14:paraId="4FA90185" w14:textId="77777777" w:rsidR="00211327" w:rsidRDefault="00211327" w:rsidP="00211327">
      <w:r>
        <w:rPr>
          <w:sz w:val="24"/>
          <w:szCs w:val="24"/>
        </w:rPr>
        <w:t>Brady Overholt</w:t>
      </w:r>
      <w:r w:rsidRPr="00202D8D">
        <w:rPr>
          <w:sz w:val="24"/>
          <w:szCs w:val="24"/>
        </w:rPr>
        <w:t>, Fiscal Officer</w:t>
      </w:r>
      <w:r>
        <w:rPr>
          <w:sz w:val="24"/>
          <w:szCs w:val="24"/>
        </w:rPr>
        <w:t xml:space="preserve">                                     </w:t>
      </w:r>
      <w:r w:rsidR="00121810">
        <w:rPr>
          <w:sz w:val="24"/>
          <w:szCs w:val="24"/>
        </w:rPr>
        <w:t>Paul Basinger</w:t>
      </w:r>
      <w:r>
        <w:rPr>
          <w:sz w:val="24"/>
          <w:szCs w:val="24"/>
        </w:rPr>
        <w:t>, Chairman</w:t>
      </w:r>
    </w:p>
    <w:p w14:paraId="21AC1C04" w14:textId="77777777" w:rsidR="00890188" w:rsidRDefault="00890188"/>
    <w:sectPr w:rsidR="0089018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9E369" w14:textId="77777777" w:rsidR="0033323B" w:rsidRDefault="0033323B" w:rsidP="00211327">
      <w:r>
        <w:separator/>
      </w:r>
    </w:p>
  </w:endnote>
  <w:endnote w:type="continuationSeparator" w:id="0">
    <w:p w14:paraId="0CE44D5C" w14:textId="77777777" w:rsidR="0033323B" w:rsidRDefault="0033323B" w:rsidP="0021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33C6F" w14:textId="77777777" w:rsidR="0033323B" w:rsidRDefault="0033323B" w:rsidP="00211327">
      <w:r>
        <w:separator/>
      </w:r>
    </w:p>
  </w:footnote>
  <w:footnote w:type="continuationSeparator" w:id="0">
    <w:p w14:paraId="4068E594" w14:textId="77777777" w:rsidR="0033323B" w:rsidRDefault="0033323B" w:rsidP="00211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4C749" w14:textId="77777777" w:rsidR="00211327" w:rsidRDefault="00211327" w:rsidP="00211327">
    <w:pPr>
      <w:tabs>
        <w:tab w:val="center" w:pos="4320"/>
        <w:tab w:val="right" w:pos="8640"/>
      </w:tabs>
      <w:jc w:val="center"/>
      <w:rPr>
        <w:b/>
        <w:bCs/>
        <w:kern w:val="0"/>
        <w:sz w:val="28"/>
        <w:szCs w:val="28"/>
      </w:rPr>
    </w:pPr>
    <w:r>
      <w:rPr>
        <w:b/>
        <w:bCs/>
        <w:kern w:val="0"/>
        <w:sz w:val="28"/>
        <w:szCs w:val="28"/>
      </w:rPr>
      <w:t>American Township Trustees</w:t>
    </w:r>
  </w:p>
  <w:p w14:paraId="0CCDF55E" w14:textId="77777777" w:rsidR="00211327" w:rsidRDefault="00211327" w:rsidP="00211327">
    <w:pPr>
      <w:tabs>
        <w:tab w:val="center" w:pos="4320"/>
        <w:tab w:val="right" w:pos="8640"/>
      </w:tabs>
      <w:jc w:val="center"/>
      <w:rPr>
        <w:b/>
        <w:bCs/>
        <w:kern w:val="0"/>
        <w:sz w:val="28"/>
        <w:szCs w:val="28"/>
      </w:rPr>
    </w:pPr>
  </w:p>
  <w:p w14:paraId="544ADED1" w14:textId="77777777" w:rsidR="00211327" w:rsidRDefault="00211327" w:rsidP="00211327">
    <w:pPr>
      <w:tabs>
        <w:tab w:val="center" w:pos="4320"/>
        <w:tab w:val="right" w:pos="8640"/>
      </w:tabs>
      <w:rPr>
        <w:b/>
        <w:bCs/>
        <w:kern w:val="0"/>
        <w:sz w:val="28"/>
        <w:szCs w:val="28"/>
      </w:rPr>
    </w:pPr>
    <w:r>
      <w:rPr>
        <w:b/>
        <w:bCs/>
        <w:kern w:val="0"/>
        <w:sz w:val="28"/>
        <w:szCs w:val="28"/>
      </w:rPr>
      <w:tab/>
      <w:t xml:space="preserve">September </w:t>
    </w:r>
    <w:proofErr w:type="gramStart"/>
    <w:r>
      <w:rPr>
        <w:b/>
        <w:bCs/>
        <w:kern w:val="0"/>
        <w:sz w:val="28"/>
        <w:szCs w:val="28"/>
      </w:rPr>
      <w:t>10,  2018</w:t>
    </w:r>
    <w:proofErr w:type="gramEnd"/>
  </w:p>
  <w:p w14:paraId="5752DAF1" w14:textId="77777777" w:rsidR="00211327" w:rsidRDefault="002113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327"/>
    <w:rsid w:val="00121810"/>
    <w:rsid w:val="001A54D3"/>
    <w:rsid w:val="00211327"/>
    <w:rsid w:val="0033323B"/>
    <w:rsid w:val="00336E84"/>
    <w:rsid w:val="00890188"/>
    <w:rsid w:val="00B9173B"/>
    <w:rsid w:val="00C75779"/>
    <w:rsid w:val="00FC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85251"/>
  <w15:chartTrackingRefBased/>
  <w15:docId w15:val="{CFC693DD-199B-4074-95D6-33865721E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32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3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327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113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327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American Township Zoning</cp:lastModifiedBy>
  <cp:revision>2</cp:revision>
  <dcterms:created xsi:type="dcterms:W3CDTF">2018-09-12T16:07:00Z</dcterms:created>
  <dcterms:modified xsi:type="dcterms:W3CDTF">2018-09-12T16:07:00Z</dcterms:modified>
</cp:coreProperties>
</file>